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FE43B" w14:textId="77777777" w:rsidR="000F1F07" w:rsidRDefault="000F1F07" w:rsidP="000F1F07">
      <w:pPr>
        <w:rPr>
          <w:rFonts w:hint="eastAsia"/>
        </w:rPr>
      </w:pPr>
      <w:r>
        <w:rPr>
          <w:rFonts w:hint="eastAsia"/>
        </w:rPr>
        <w:t>個人版</w:t>
      </w:r>
      <w:r>
        <w:rPr>
          <w:rFonts w:hint="eastAsia"/>
        </w:rPr>
        <w:t>AI</w:t>
      </w:r>
      <w:r>
        <w:rPr>
          <w:rFonts w:hint="eastAsia"/>
        </w:rPr>
        <w:t>における人間の主体性維持と、持続可能な設計猶予の確保について</w:t>
      </w:r>
    </w:p>
    <w:p w14:paraId="28036264" w14:textId="77777777" w:rsidR="000F1F07" w:rsidRDefault="000F1F07" w:rsidP="000F1F07">
      <w:pPr>
        <w:rPr>
          <w:rFonts w:hint="eastAsia"/>
        </w:rPr>
      </w:pPr>
      <w:r>
        <w:rPr>
          <w:rFonts w:hint="eastAsia"/>
        </w:rPr>
        <w:t xml:space="preserve">1. </w:t>
      </w:r>
      <w:r>
        <w:rPr>
          <w:rFonts w:hint="eastAsia"/>
        </w:rPr>
        <w:t>提案の対象</w:t>
      </w:r>
    </w:p>
    <w:p w14:paraId="24E25E50" w14:textId="77777777" w:rsidR="000F1F07" w:rsidRDefault="000F1F07" w:rsidP="000F1F07"/>
    <w:p w14:paraId="1B48EC1F" w14:textId="77777777" w:rsidR="000F1F07" w:rsidRDefault="000F1F07" w:rsidP="000F1F07">
      <w:pPr>
        <w:rPr>
          <w:rFonts w:hint="eastAsia"/>
        </w:rPr>
      </w:pPr>
      <w:r>
        <w:rPr>
          <w:rFonts w:hint="eastAsia"/>
        </w:rPr>
        <w:t>本提案の主対象は、企業版</w:t>
      </w:r>
      <w:r>
        <w:rPr>
          <w:rFonts w:hint="eastAsia"/>
        </w:rPr>
        <w:t>AI</w:t>
      </w:r>
      <w:r>
        <w:rPr>
          <w:rFonts w:hint="eastAsia"/>
        </w:rPr>
        <w:t>ではなく個人版</w:t>
      </w:r>
      <w:r>
        <w:rPr>
          <w:rFonts w:hint="eastAsia"/>
        </w:rPr>
        <w:t xml:space="preserve">AI </w:t>
      </w:r>
      <w:r>
        <w:rPr>
          <w:rFonts w:hint="eastAsia"/>
        </w:rPr>
        <w:t>です。</w:t>
      </w:r>
    </w:p>
    <w:p w14:paraId="5797188F" w14:textId="77777777" w:rsidR="000F1F07" w:rsidRDefault="000F1F07" w:rsidP="000F1F07"/>
    <w:p w14:paraId="5A9601BC" w14:textId="77777777" w:rsidR="000F1F07" w:rsidRDefault="000F1F07" w:rsidP="000F1F07">
      <w:pPr>
        <w:rPr>
          <w:rFonts w:hint="eastAsia"/>
        </w:rPr>
      </w:pPr>
      <w:r>
        <w:rPr>
          <w:rFonts w:hint="eastAsia"/>
        </w:rPr>
        <w:t>企業版</w:t>
      </w:r>
      <w:r>
        <w:rPr>
          <w:rFonts w:hint="eastAsia"/>
        </w:rPr>
        <w:t>AI</w:t>
      </w:r>
      <w:r>
        <w:rPr>
          <w:rFonts w:hint="eastAsia"/>
        </w:rPr>
        <w:t>は、業務効率化、情報整理、会議支援、文書作成等、既存の組織的枠組みの中で利用されることが多く、権限管理、監査、責任分担、運用ルールといった制御構造を比較的持ちやすい領域です。</w:t>
      </w:r>
    </w:p>
    <w:p w14:paraId="47CD76B1" w14:textId="77777777" w:rsidR="000F1F07" w:rsidRDefault="000F1F07" w:rsidP="000F1F07">
      <w:pPr>
        <w:rPr>
          <w:rFonts w:hint="eastAsia"/>
        </w:rPr>
      </w:pPr>
      <w:r>
        <w:rPr>
          <w:rFonts w:hint="eastAsia"/>
        </w:rPr>
        <w:t>そのため、企業版</w:t>
      </w:r>
      <w:r>
        <w:rPr>
          <w:rFonts w:hint="eastAsia"/>
        </w:rPr>
        <w:t>AI</w:t>
      </w:r>
      <w:r>
        <w:rPr>
          <w:rFonts w:hint="eastAsia"/>
        </w:rPr>
        <w:t>については、引き続き効率化・生産性向上の方向で進化していくこと自体に大きな異論はありません。</w:t>
      </w:r>
    </w:p>
    <w:p w14:paraId="304F45A2" w14:textId="77777777" w:rsidR="000F1F07" w:rsidRDefault="000F1F07" w:rsidP="000F1F07"/>
    <w:p w14:paraId="6C2F2FD1" w14:textId="77777777" w:rsidR="000F1F07" w:rsidRDefault="000F1F07" w:rsidP="000F1F07">
      <w:pPr>
        <w:rPr>
          <w:rFonts w:hint="eastAsia"/>
        </w:rPr>
      </w:pPr>
      <w:r>
        <w:rPr>
          <w:rFonts w:hint="eastAsia"/>
        </w:rPr>
        <w:t>一方、個人版</w:t>
      </w:r>
      <w:r>
        <w:rPr>
          <w:rFonts w:hint="eastAsia"/>
        </w:rPr>
        <w:t>AI</w:t>
      </w:r>
      <w:r>
        <w:rPr>
          <w:rFonts w:hint="eastAsia"/>
        </w:rPr>
        <w:t>はすでに、</w:t>
      </w:r>
    </w:p>
    <w:p w14:paraId="694A4834" w14:textId="77777777" w:rsidR="000F1F07" w:rsidRDefault="000F1F07" w:rsidP="000F1F07"/>
    <w:p w14:paraId="61C0E6A7" w14:textId="77777777" w:rsidR="000F1F07" w:rsidRDefault="000F1F07" w:rsidP="000F1F07">
      <w:pPr>
        <w:rPr>
          <w:rFonts w:hint="eastAsia"/>
        </w:rPr>
      </w:pPr>
      <w:r>
        <w:rPr>
          <w:rFonts w:hint="eastAsia"/>
        </w:rPr>
        <w:t>日常生活</w:t>
      </w:r>
    </w:p>
    <w:p w14:paraId="405D86DC" w14:textId="77777777" w:rsidR="000F1F07" w:rsidRDefault="000F1F07" w:rsidP="000F1F07">
      <w:pPr>
        <w:rPr>
          <w:rFonts w:hint="eastAsia"/>
        </w:rPr>
      </w:pPr>
      <w:r>
        <w:rPr>
          <w:rFonts w:hint="eastAsia"/>
        </w:rPr>
        <w:t>内省</w:t>
      </w:r>
    </w:p>
    <w:p w14:paraId="5F0B78DE" w14:textId="77777777" w:rsidR="000F1F07" w:rsidRDefault="000F1F07" w:rsidP="000F1F07">
      <w:pPr>
        <w:rPr>
          <w:rFonts w:hint="eastAsia"/>
        </w:rPr>
      </w:pPr>
      <w:r>
        <w:rPr>
          <w:rFonts w:hint="eastAsia"/>
        </w:rPr>
        <w:t>学習</w:t>
      </w:r>
    </w:p>
    <w:p w14:paraId="5628B969" w14:textId="77777777" w:rsidR="000F1F07" w:rsidRDefault="000F1F07" w:rsidP="000F1F07">
      <w:pPr>
        <w:rPr>
          <w:rFonts w:hint="eastAsia"/>
        </w:rPr>
      </w:pPr>
      <w:r>
        <w:rPr>
          <w:rFonts w:hint="eastAsia"/>
        </w:rPr>
        <w:t>創作</w:t>
      </w:r>
    </w:p>
    <w:p w14:paraId="735DC609" w14:textId="77777777" w:rsidR="000F1F07" w:rsidRDefault="000F1F07" w:rsidP="000F1F07">
      <w:pPr>
        <w:rPr>
          <w:rFonts w:hint="eastAsia"/>
        </w:rPr>
      </w:pPr>
      <w:r>
        <w:rPr>
          <w:rFonts w:hint="eastAsia"/>
        </w:rPr>
        <w:t>対人関係</w:t>
      </w:r>
    </w:p>
    <w:p w14:paraId="6F833FC0" w14:textId="77777777" w:rsidR="000F1F07" w:rsidRDefault="000F1F07" w:rsidP="000F1F07">
      <w:pPr>
        <w:rPr>
          <w:rFonts w:hint="eastAsia"/>
        </w:rPr>
      </w:pPr>
      <w:r>
        <w:rPr>
          <w:rFonts w:hint="eastAsia"/>
        </w:rPr>
        <w:t>不安の整理</w:t>
      </w:r>
    </w:p>
    <w:p w14:paraId="1931ABF4" w14:textId="77777777" w:rsidR="000F1F07" w:rsidRDefault="000F1F07" w:rsidP="000F1F07">
      <w:pPr>
        <w:rPr>
          <w:rFonts w:hint="eastAsia"/>
        </w:rPr>
      </w:pPr>
      <w:r>
        <w:rPr>
          <w:rFonts w:hint="eastAsia"/>
        </w:rPr>
        <w:t>判断の補助</w:t>
      </w:r>
    </w:p>
    <w:p w14:paraId="219E6537" w14:textId="77777777" w:rsidR="000F1F07" w:rsidRDefault="000F1F07" w:rsidP="000F1F07"/>
    <w:p w14:paraId="549DC3F3" w14:textId="77777777" w:rsidR="000F1F07" w:rsidRDefault="000F1F07" w:rsidP="000F1F07">
      <w:pPr>
        <w:rPr>
          <w:rFonts w:hint="eastAsia"/>
        </w:rPr>
      </w:pPr>
      <w:r>
        <w:rPr>
          <w:rFonts w:hint="eastAsia"/>
        </w:rPr>
        <w:t>といった、人間の思考や感情の基盤に深く入り始めています。</w:t>
      </w:r>
    </w:p>
    <w:p w14:paraId="43731A5E" w14:textId="77777777" w:rsidR="000F1F07" w:rsidRDefault="000F1F07" w:rsidP="000F1F07">
      <w:pPr>
        <w:rPr>
          <w:rFonts w:hint="eastAsia"/>
        </w:rPr>
      </w:pPr>
      <w:r>
        <w:rPr>
          <w:rFonts w:hint="eastAsia"/>
        </w:rPr>
        <w:t>したがって、個人版</w:t>
      </w:r>
      <w:r>
        <w:rPr>
          <w:rFonts w:hint="eastAsia"/>
        </w:rPr>
        <w:t>AI</w:t>
      </w:r>
      <w:r>
        <w:rPr>
          <w:rFonts w:hint="eastAsia"/>
        </w:rPr>
        <w:t>には、企業版</w:t>
      </w:r>
      <w:r>
        <w:rPr>
          <w:rFonts w:hint="eastAsia"/>
        </w:rPr>
        <w:t>AI</w:t>
      </w:r>
      <w:r>
        <w:rPr>
          <w:rFonts w:hint="eastAsia"/>
        </w:rPr>
        <w:t>とは異なる設計責任が生じると考えます。</w:t>
      </w:r>
    </w:p>
    <w:p w14:paraId="31C760DD" w14:textId="77777777" w:rsidR="000F1F07" w:rsidRDefault="000F1F07" w:rsidP="000F1F07"/>
    <w:p w14:paraId="48DBDA86" w14:textId="77777777" w:rsidR="000F1F07" w:rsidRDefault="000F1F07" w:rsidP="000F1F07">
      <w:pPr>
        <w:rPr>
          <w:rFonts w:hint="eastAsia"/>
        </w:rPr>
      </w:pPr>
      <w:r>
        <w:rPr>
          <w:rFonts w:hint="eastAsia"/>
        </w:rPr>
        <w:t xml:space="preserve">2. </w:t>
      </w:r>
      <w:r>
        <w:rPr>
          <w:rFonts w:hint="eastAsia"/>
        </w:rPr>
        <w:t>緊急性</w:t>
      </w:r>
    </w:p>
    <w:p w14:paraId="355B1129" w14:textId="77777777" w:rsidR="000F1F07" w:rsidRDefault="000F1F07" w:rsidP="000F1F07"/>
    <w:p w14:paraId="01AE1A81" w14:textId="77777777" w:rsidR="000F1F07" w:rsidRDefault="000F1F07" w:rsidP="000F1F07">
      <w:pPr>
        <w:rPr>
          <w:rFonts w:hint="eastAsia"/>
        </w:rPr>
      </w:pPr>
      <w:r>
        <w:rPr>
          <w:rFonts w:hint="eastAsia"/>
        </w:rPr>
        <w:t>本提案が対象とするのは、将来の抽象的な問題ではありません。</w:t>
      </w:r>
    </w:p>
    <w:p w14:paraId="0F3B7AB8" w14:textId="77777777" w:rsidR="000F1F07" w:rsidRDefault="000F1F07" w:rsidP="000F1F07">
      <w:pPr>
        <w:rPr>
          <w:rFonts w:hint="eastAsia"/>
        </w:rPr>
      </w:pPr>
      <w:r>
        <w:rPr>
          <w:rFonts w:hint="eastAsia"/>
        </w:rPr>
        <w:t>すでに日常の検索、相談、学習、内省、意思決定の一部において、人間が「考える前に答えを受け取る」構造</w:t>
      </w:r>
      <w:r>
        <w:rPr>
          <w:rFonts w:hint="eastAsia"/>
        </w:rPr>
        <w:t xml:space="preserve"> </w:t>
      </w:r>
      <w:r>
        <w:rPr>
          <w:rFonts w:hint="eastAsia"/>
        </w:rPr>
        <w:t>は成立し始めています。</w:t>
      </w:r>
    </w:p>
    <w:p w14:paraId="77DF8CA1" w14:textId="77777777" w:rsidR="000F1F07" w:rsidRDefault="000F1F07" w:rsidP="000F1F07"/>
    <w:p w14:paraId="5622FEA3" w14:textId="77777777" w:rsidR="000F1F07" w:rsidRDefault="000F1F07" w:rsidP="000F1F07">
      <w:pPr>
        <w:rPr>
          <w:rFonts w:hint="eastAsia"/>
        </w:rPr>
      </w:pPr>
      <w:r>
        <w:rPr>
          <w:rFonts w:hint="eastAsia"/>
        </w:rPr>
        <w:t>この状態が便利さの名の下に不可逆的に定着してから対処しようとすれば、必要になるのは小さな設計修正ではなく、強い規制、強い反発、強い不信への事後対応です。</w:t>
      </w:r>
    </w:p>
    <w:p w14:paraId="178FA0B0" w14:textId="77777777" w:rsidR="000F1F07" w:rsidRDefault="000F1F07" w:rsidP="000F1F07">
      <w:pPr>
        <w:rPr>
          <w:rFonts w:hint="eastAsia"/>
        </w:rPr>
      </w:pPr>
      <w:r>
        <w:rPr>
          <w:rFonts w:hint="eastAsia"/>
        </w:rPr>
        <w:t>したがって必要なのは、問題が完成してから止めることではなく、問題が固定化する前に最低限の認知的ブレーキを設計へ組み込むこと</w:t>
      </w:r>
      <w:r>
        <w:rPr>
          <w:rFonts w:hint="eastAsia"/>
        </w:rPr>
        <w:t xml:space="preserve"> </w:t>
      </w:r>
      <w:r>
        <w:rPr>
          <w:rFonts w:hint="eastAsia"/>
        </w:rPr>
        <w:t>です。</w:t>
      </w:r>
    </w:p>
    <w:p w14:paraId="7C1441DF" w14:textId="77777777" w:rsidR="000F1F07" w:rsidRDefault="000F1F07" w:rsidP="000F1F07"/>
    <w:p w14:paraId="30300239" w14:textId="77777777" w:rsidR="000F1F07" w:rsidRDefault="000F1F07" w:rsidP="000F1F07">
      <w:pPr>
        <w:rPr>
          <w:rFonts w:hint="eastAsia"/>
        </w:rPr>
      </w:pPr>
      <w:r>
        <w:rPr>
          <w:rFonts w:hint="eastAsia"/>
        </w:rPr>
        <w:t xml:space="preserve">3. </w:t>
      </w:r>
      <w:r>
        <w:rPr>
          <w:rFonts w:hint="eastAsia"/>
        </w:rPr>
        <w:t>問題意識</w:t>
      </w:r>
    </w:p>
    <w:p w14:paraId="3CD20213" w14:textId="77777777" w:rsidR="000F1F07" w:rsidRDefault="000F1F07" w:rsidP="000F1F07"/>
    <w:p w14:paraId="5FA663AC" w14:textId="77777777" w:rsidR="000F1F07" w:rsidRDefault="000F1F07" w:rsidP="000F1F07">
      <w:pPr>
        <w:rPr>
          <w:rFonts w:hint="eastAsia"/>
        </w:rPr>
      </w:pPr>
      <w:r>
        <w:rPr>
          <w:rFonts w:hint="eastAsia"/>
        </w:rPr>
        <w:t>個人版</w:t>
      </w:r>
      <w:r>
        <w:rPr>
          <w:rFonts w:hint="eastAsia"/>
        </w:rPr>
        <w:t>AI</w:t>
      </w:r>
      <w:r>
        <w:rPr>
          <w:rFonts w:hint="eastAsia"/>
        </w:rPr>
        <w:t>がこのまま、</w:t>
      </w:r>
    </w:p>
    <w:p w14:paraId="0D4AB659" w14:textId="77777777" w:rsidR="000F1F07" w:rsidRDefault="000F1F07" w:rsidP="000F1F07"/>
    <w:p w14:paraId="0642274A" w14:textId="77777777" w:rsidR="000F1F07" w:rsidRDefault="000F1F07" w:rsidP="000F1F07">
      <w:pPr>
        <w:rPr>
          <w:rFonts w:hint="eastAsia"/>
        </w:rPr>
      </w:pPr>
      <w:r>
        <w:rPr>
          <w:rFonts w:hint="eastAsia"/>
        </w:rPr>
        <w:t>単一</w:t>
      </w:r>
      <w:r>
        <w:rPr>
          <w:rFonts w:hint="eastAsia"/>
        </w:rPr>
        <w:t>AI</w:t>
      </w:r>
      <w:r>
        <w:rPr>
          <w:rFonts w:hint="eastAsia"/>
        </w:rPr>
        <w:t>への依存</w:t>
      </w:r>
    </w:p>
    <w:p w14:paraId="32E9E2C7" w14:textId="77777777" w:rsidR="000F1F07" w:rsidRDefault="000F1F07" w:rsidP="000F1F07">
      <w:pPr>
        <w:rPr>
          <w:rFonts w:hint="eastAsia"/>
        </w:rPr>
      </w:pPr>
      <w:r>
        <w:rPr>
          <w:rFonts w:hint="eastAsia"/>
        </w:rPr>
        <w:t>即答への慣れ</w:t>
      </w:r>
    </w:p>
    <w:p w14:paraId="51ADBC2A" w14:textId="77777777" w:rsidR="000F1F07" w:rsidRDefault="000F1F07" w:rsidP="000F1F07">
      <w:pPr>
        <w:rPr>
          <w:rFonts w:hint="eastAsia"/>
        </w:rPr>
      </w:pPr>
      <w:r>
        <w:rPr>
          <w:rFonts w:hint="eastAsia"/>
        </w:rPr>
        <w:t>過度なパーソナライズ</w:t>
      </w:r>
    </w:p>
    <w:p w14:paraId="1118893A" w14:textId="77777777" w:rsidR="000F1F07" w:rsidRDefault="000F1F07" w:rsidP="000F1F07">
      <w:pPr>
        <w:rPr>
          <w:rFonts w:hint="eastAsia"/>
        </w:rPr>
      </w:pPr>
      <w:r>
        <w:rPr>
          <w:rFonts w:hint="eastAsia"/>
        </w:rPr>
        <w:t>ユーザーごとの認知環境の固定化</w:t>
      </w:r>
    </w:p>
    <w:p w14:paraId="7555341C" w14:textId="77777777" w:rsidR="000F1F07" w:rsidRDefault="000F1F07" w:rsidP="000F1F07"/>
    <w:p w14:paraId="60BCFF4B" w14:textId="77777777" w:rsidR="000F1F07" w:rsidRDefault="000F1F07" w:rsidP="000F1F07">
      <w:pPr>
        <w:rPr>
          <w:rFonts w:hint="eastAsia"/>
        </w:rPr>
      </w:pPr>
      <w:r>
        <w:rPr>
          <w:rFonts w:hint="eastAsia"/>
        </w:rPr>
        <w:t>の方向へ進んだ場合、起こりうる問題は単なる誤答ではありません。</w:t>
      </w:r>
    </w:p>
    <w:p w14:paraId="4D9ADA74" w14:textId="77777777" w:rsidR="000F1F07" w:rsidRDefault="000F1F07" w:rsidP="000F1F07"/>
    <w:p w14:paraId="48BB77CC" w14:textId="77777777" w:rsidR="000F1F07" w:rsidRDefault="000F1F07" w:rsidP="000F1F07">
      <w:pPr>
        <w:rPr>
          <w:rFonts w:hint="eastAsia"/>
        </w:rPr>
      </w:pPr>
      <w:r>
        <w:rPr>
          <w:rFonts w:hint="eastAsia"/>
        </w:rPr>
        <w:t>懸念しているのは、次のような長期的変化です。</w:t>
      </w:r>
    </w:p>
    <w:p w14:paraId="5AEF96EA" w14:textId="77777777" w:rsidR="000F1F07" w:rsidRDefault="000F1F07" w:rsidP="000F1F07"/>
    <w:p w14:paraId="347D65A0" w14:textId="77777777" w:rsidR="000F1F07" w:rsidRDefault="000F1F07" w:rsidP="000F1F07">
      <w:pPr>
        <w:rPr>
          <w:rFonts w:hint="eastAsia"/>
        </w:rPr>
      </w:pPr>
      <w:r>
        <w:rPr>
          <w:rFonts w:hint="eastAsia"/>
        </w:rPr>
        <w:t>人間側の思考持続力・検証力の低下</w:t>
      </w:r>
    </w:p>
    <w:p w14:paraId="49B08411" w14:textId="77777777" w:rsidR="000F1F07" w:rsidRDefault="000F1F07" w:rsidP="000F1F07">
      <w:pPr>
        <w:rPr>
          <w:rFonts w:hint="eastAsia"/>
        </w:rPr>
      </w:pPr>
      <w:r>
        <w:rPr>
          <w:rFonts w:hint="eastAsia"/>
        </w:rPr>
        <w:t>AI</w:t>
      </w:r>
      <w:r>
        <w:rPr>
          <w:rFonts w:hint="eastAsia"/>
        </w:rPr>
        <w:t>を神格化し、判断を委ねる傾向の常態化</w:t>
      </w:r>
    </w:p>
    <w:p w14:paraId="13C74AF5" w14:textId="77777777" w:rsidR="000F1F07" w:rsidRDefault="000F1F07" w:rsidP="000F1F07">
      <w:pPr>
        <w:rPr>
          <w:rFonts w:hint="eastAsia"/>
        </w:rPr>
      </w:pPr>
      <w:r>
        <w:rPr>
          <w:rFonts w:hint="eastAsia"/>
        </w:rPr>
        <w:t>パーソナライズによる「心地よいが閉じた」認知環境の形成</w:t>
      </w:r>
    </w:p>
    <w:p w14:paraId="5F93571E" w14:textId="77777777" w:rsidR="000F1F07" w:rsidRDefault="000F1F07" w:rsidP="000F1F07">
      <w:pPr>
        <w:rPr>
          <w:rFonts w:hint="eastAsia"/>
        </w:rPr>
      </w:pPr>
      <w:r>
        <w:rPr>
          <w:rFonts w:hint="eastAsia"/>
        </w:rPr>
        <w:t>家庭、組織、コミュニティ単位での思考分断</w:t>
      </w:r>
    </w:p>
    <w:p w14:paraId="328209FE" w14:textId="77777777" w:rsidR="000F1F07" w:rsidRDefault="000F1F07" w:rsidP="000F1F07">
      <w:pPr>
        <w:rPr>
          <w:rFonts w:hint="eastAsia"/>
        </w:rPr>
      </w:pPr>
      <w:r>
        <w:rPr>
          <w:rFonts w:hint="eastAsia"/>
        </w:rPr>
        <w:t>その反動としての社会的不信や法規制強化</w:t>
      </w:r>
    </w:p>
    <w:p w14:paraId="41C624EC" w14:textId="77777777" w:rsidR="000F1F07" w:rsidRDefault="000F1F07" w:rsidP="000F1F07"/>
    <w:p w14:paraId="69834ECB" w14:textId="77777777" w:rsidR="000F1F07" w:rsidRDefault="000F1F07" w:rsidP="000F1F07">
      <w:pPr>
        <w:rPr>
          <w:rFonts w:hint="eastAsia"/>
        </w:rPr>
      </w:pPr>
      <w:r>
        <w:rPr>
          <w:rFonts w:hint="eastAsia"/>
        </w:rPr>
        <w:t>特に重要なのは、単一</w:t>
      </w:r>
      <w:r>
        <w:rPr>
          <w:rFonts w:hint="eastAsia"/>
        </w:rPr>
        <w:t>AI</w:t>
      </w:r>
      <w:r>
        <w:rPr>
          <w:rFonts w:hint="eastAsia"/>
        </w:rPr>
        <w:t>への依存が、機能的利便性と引き換えに、認知的権威の集中を生むことです。</w:t>
      </w:r>
    </w:p>
    <w:p w14:paraId="6D72B283" w14:textId="77777777" w:rsidR="000F1F07" w:rsidRDefault="000F1F07" w:rsidP="000F1F07">
      <w:pPr>
        <w:rPr>
          <w:rFonts w:hint="eastAsia"/>
        </w:rPr>
      </w:pPr>
      <w:r>
        <w:rPr>
          <w:rFonts w:hint="eastAsia"/>
        </w:rPr>
        <w:t>AI</w:t>
      </w:r>
      <w:r>
        <w:rPr>
          <w:rFonts w:hint="eastAsia"/>
        </w:rPr>
        <w:t>が便利になるほど、問題は「どこまで答えられるか」だけでなく、</w:t>
      </w:r>
    </w:p>
    <w:p w14:paraId="64373397" w14:textId="77777777" w:rsidR="000F1F07" w:rsidRDefault="000F1F07" w:rsidP="000F1F07">
      <w:pPr>
        <w:rPr>
          <w:rFonts w:hint="eastAsia"/>
        </w:rPr>
      </w:pPr>
      <w:r>
        <w:rPr>
          <w:rFonts w:hint="eastAsia"/>
        </w:rPr>
        <w:t>その便利さが人間の思考環境そのものをどう変えるか</w:t>
      </w:r>
      <w:r>
        <w:rPr>
          <w:rFonts w:hint="eastAsia"/>
        </w:rPr>
        <w:t xml:space="preserve"> </w:t>
      </w:r>
      <w:r>
        <w:rPr>
          <w:rFonts w:hint="eastAsia"/>
        </w:rPr>
        <w:t>に移っていきます。</w:t>
      </w:r>
    </w:p>
    <w:p w14:paraId="34C30631" w14:textId="77777777" w:rsidR="000F1F07" w:rsidRDefault="000F1F07" w:rsidP="000F1F07"/>
    <w:p w14:paraId="38D15394" w14:textId="77777777" w:rsidR="000F1F07" w:rsidRDefault="000F1F07" w:rsidP="000F1F07">
      <w:pPr>
        <w:rPr>
          <w:rFonts w:hint="eastAsia"/>
        </w:rPr>
      </w:pPr>
      <w:r>
        <w:rPr>
          <w:rFonts w:hint="eastAsia"/>
        </w:rPr>
        <w:t xml:space="preserve">4. </w:t>
      </w:r>
      <w:r>
        <w:rPr>
          <w:rFonts w:hint="eastAsia"/>
        </w:rPr>
        <w:t>実験から得られた示唆</w:t>
      </w:r>
    </w:p>
    <w:p w14:paraId="51801D12" w14:textId="77777777" w:rsidR="000F1F07" w:rsidRDefault="000F1F07" w:rsidP="000F1F07"/>
    <w:p w14:paraId="3AE8203E" w14:textId="77777777" w:rsidR="000F1F07" w:rsidRDefault="000F1F07" w:rsidP="000F1F07">
      <w:pPr>
        <w:rPr>
          <w:rFonts w:hint="eastAsia"/>
        </w:rPr>
      </w:pPr>
      <w:r>
        <w:rPr>
          <w:rFonts w:hint="eastAsia"/>
        </w:rPr>
        <w:t>同一モデルに対し、</w:t>
      </w:r>
    </w:p>
    <w:p w14:paraId="7629C928" w14:textId="77777777" w:rsidR="000F1F07" w:rsidRDefault="000F1F07" w:rsidP="000F1F07"/>
    <w:p w14:paraId="3C16ED2E" w14:textId="77777777" w:rsidR="000F1F07" w:rsidRDefault="000F1F07" w:rsidP="000F1F07">
      <w:pPr>
        <w:rPr>
          <w:rFonts w:hint="eastAsia"/>
        </w:rPr>
      </w:pPr>
      <w:r>
        <w:rPr>
          <w:rFonts w:hint="eastAsia"/>
        </w:rPr>
        <w:t>既に文脈を共有している状態</w:t>
      </w:r>
    </w:p>
    <w:p w14:paraId="5695DC0B" w14:textId="77777777" w:rsidR="000F1F07" w:rsidRDefault="000F1F07" w:rsidP="000F1F07">
      <w:pPr>
        <w:rPr>
          <w:rFonts w:hint="eastAsia"/>
        </w:rPr>
      </w:pPr>
      <w:r>
        <w:rPr>
          <w:rFonts w:hint="eastAsia"/>
        </w:rPr>
        <w:t>まったく文脈を共有していない状態</w:t>
      </w:r>
    </w:p>
    <w:p w14:paraId="4E278622" w14:textId="77777777" w:rsidR="000F1F07" w:rsidRDefault="000F1F07" w:rsidP="000F1F07"/>
    <w:p w14:paraId="5D51B505" w14:textId="77777777" w:rsidR="000F1F07" w:rsidRDefault="000F1F07" w:rsidP="000F1F07">
      <w:pPr>
        <w:rPr>
          <w:rFonts w:hint="eastAsia"/>
        </w:rPr>
      </w:pPr>
      <w:r>
        <w:rPr>
          <w:rFonts w:hint="eastAsia"/>
        </w:rPr>
        <w:t>で同一テーマを投げたところ、返答の温度差や方向性の差が認められました。</w:t>
      </w:r>
    </w:p>
    <w:p w14:paraId="229A6586" w14:textId="77777777" w:rsidR="000F1F07" w:rsidRDefault="000F1F07" w:rsidP="000F1F07">
      <w:pPr>
        <w:rPr>
          <w:rFonts w:hint="eastAsia"/>
        </w:rPr>
      </w:pPr>
      <w:r>
        <w:rPr>
          <w:rFonts w:hint="eastAsia"/>
        </w:rPr>
        <w:t>このことは、パーソナライズが利便性や親和性を高める一方で、ユーザーごとに異なる認知環境を形成していく可能性を示唆しています。</w:t>
      </w:r>
    </w:p>
    <w:p w14:paraId="18357DF4" w14:textId="77777777" w:rsidR="000F1F07" w:rsidRDefault="000F1F07" w:rsidP="000F1F07"/>
    <w:p w14:paraId="572DBCED" w14:textId="77777777" w:rsidR="000F1F07" w:rsidRDefault="000F1F07" w:rsidP="000F1F07">
      <w:pPr>
        <w:rPr>
          <w:rFonts w:hint="eastAsia"/>
        </w:rPr>
      </w:pPr>
      <w:r>
        <w:rPr>
          <w:rFonts w:hint="eastAsia"/>
        </w:rPr>
        <w:t>ただし、同時に一つの光明もありました。</w:t>
      </w:r>
    </w:p>
    <w:p w14:paraId="10B5AE49" w14:textId="77777777" w:rsidR="000F1F07" w:rsidRDefault="000F1F07" w:rsidP="000F1F07">
      <w:pPr>
        <w:rPr>
          <w:rFonts w:hint="eastAsia"/>
        </w:rPr>
      </w:pPr>
      <w:r>
        <w:rPr>
          <w:rFonts w:hint="eastAsia"/>
        </w:rPr>
        <w:t>文脈を共有していない状態の</w:t>
      </w:r>
      <w:r>
        <w:rPr>
          <w:rFonts w:hint="eastAsia"/>
        </w:rPr>
        <w:t>AI</w:t>
      </w:r>
      <w:r>
        <w:rPr>
          <w:rFonts w:hint="eastAsia"/>
        </w:rPr>
        <w:t>であっても、問い返し・余白・即答抑制の思想を</w:t>
      </w:r>
      <w:r>
        <w:rPr>
          <w:rFonts w:hint="eastAsia"/>
        </w:rPr>
        <w:t>UI</w:t>
      </w:r>
      <w:r>
        <w:rPr>
          <w:rFonts w:hint="eastAsia"/>
        </w:rPr>
        <w:t>や対</w:t>
      </w:r>
      <w:r>
        <w:rPr>
          <w:rFonts w:hint="eastAsia"/>
        </w:rPr>
        <w:lastRenderedPageBreak/>
        <w:t>話設計に組み込むことで、思考停止や過度依存の進行速度を緩和できる可能性</w:t>
      </w:r>
      <w:r>
        <w:rPr>
          <w:rFonts w:hint="eastAsia"/>
        </w:rPr>
        <w:t xml:space="preserve"> </w:t>
      </w:r>
      <w:r>
        <w:rPr>
          <w:rFonts w:hint="eastAsia"/>
        </w:rPr>
        <w:t>が見えたことです。</w:t>
      </w:r>
    </w:p>
    <w:p w14:paraId="24EBE65C" w14:textId="77777777" w:rsidR="000F1F07" w:rsidRDefault="000F1F07" w:rsidP="000F1F07"/>
    <w:p w14:paraId="08F127F9" w14:textId="77777777" w:rsidR="000F1F07" w:rsidRDefault="000F1F07" w:rsidP="000F1F07">
      <w:pPr>
        <w:rPr>
          <w:rFonts w:hint="eastAsia"/>
        </w:rPr>
      </w:pPr>
      <w:r>
        <w:rPr>
          <w:rFonts w:hint="eastAsia"/>
        </w:rPr>
        <w:t>本提案は、</w:t>
      </w:r>
      <w:r>
        <w:rPr>
          <w:rFonts w:hint="eastAsia"/>
        </w:rPr>
        <w:t xml:space="preserve">ZEN LAMP </w:t>
      </w:r>
      <w:r>
        <w:rPr>
          <w:rFonts w:hint="eastAsia"/>
        </w:rPr>
        <w:t>だけで全問題を解決できると主張するものではありません。</w:t>
      </w:r>
    </w:p>
    <w:p w14:paraId="2697390D" w14:textId="77777777" w:rsidR="000F1F07" w:rsidRDefault="000F1F07" w:rsidP="000F1F07">
      <w:pPr>
        <w:rPr>
          <w:rFonts w:hint="eastAsia"/>
        </w:rPr>
      </w:pPr>
      <w:r>
        <w:rPr>
          <w:rFonts w:hint="eastAsia"/>
        </w:rPr>
        <w:t>そうではなく、</w:t>
      </w:r>
    </w:p>
    <w:p w14:paraId="1274670A" w14:textId="77777777" w:rsidR="000F1F07" w:rsidRDefault="000F1F07" w:rsidP="000F1F07"/>
    <w:p w14:paraId="16A1B0C5" w14:textId="77777777" w:rsidR="000F1F07" w:rsidRDefault="000F1F07" w:rsidP="000F1F07">
      <w:pPr>
        <w:rPr>
          <w:rFonts w:hint="eastAsia"/>
        </w:rPr>
      </w:pPr>
      <w:r>
        <w:rPr>
          <w:rFonts w:hint="eastAsia"/>
        </w:rPr>
        <w:t>個人版</w:t>
      </w:r>
      <w:r>
        <w:rPr>
          <w:rFonts w:hint="eastAsia"/>
        </w:rPr>
        <w:t>AI</w:t>
      </w:r>
      <w:r>
        <w:rPr>
          <w:rFonts w:hint="eastAsia"/>
        </w:rPr>
        <w:t>の</w:t>
      </w:r>
      <w:r>
        <w:rPr>
          <w:rFonts w:hint="eastAsia"/>
        </w:rPr>
        <w:t>UI</w:t>
      </w:r>
      <w:r>
        <w:rPr>
          <w:rFonts w:hint="eastAsia"/>
        </w:rPr>
        <w:t>に一定の思想的土台を組み込むことで、悪化速度を緩め、各プラットフォームがより持続可能な設計へ移行するための猶予時間を確保する</w:t>
      </w:r>
    </w:p>
    <w:p w14:paraId="540729A4" w14:textId="77777777" w:rsidR="000F1F07" w:rsidRDefault="000F1F07" w:rsidP="000F1F07"/>
    <w:p w14:paraId="31D55BA2" w14:textId="77777777" w:rsidR="000F1F07" w:rsidRDefault="000F1F07" w:rsidP="000F1F07">
      <w:pPr>
        <w:rPr>
          <w:rFonts w:hint="eastAsia"/>
        </w:rPr>
      </w:pPr>
      <w:r>
        <w:rPr>
          <w:rFonts w:hint="eastAsia"/>
        </w:rPr>
        <w:t>ことを目的としています。</w:t>
      </w:r>
    </w:p>
    <w:p w14:paraId="612934A2" w14:textId="77777777" w:rsidR="000F1F07" w:rsidRDefault="000F1F07" w:rsidP="000F1F07"/>
    <w:p w14:paraId="04D52271" w14:textId="77777777" w:rsidR="000F1F07" w:rsidRDefault="000F1F07" w:rsidP="000F1F07">
      <w:pPr>
        <w:rPr>
          <w:rFonts w:hint="eastAsia"/>
        </w:rPr>
      </w:pPr>
      <w:r>
        <w:rPr>
          <w:rFonts w:hint="eastAsia"/>
        </w:rPr>
        <w:t xml:space="preserve">5. </w:t>
      </w:r>
      <w:r>
        <w:rPr>
          <w:rFonts w:hint="eastAsia"/>
        </w:rPr>
        <w:t>失敗シナリオ</w:t>
      </w:r>
    </w:p>
    <w:p w14:paraId="7F96F8A0" w14:textId="77777777" w:rsidR="000F1F07" w:rsidRDefault="000F1F07" w:rsidP="000F1F07"/>
    <w:p w14:paraId="5DCD1F70" w14:textId="77777777" w:rsidR="000F1F07" w:rsidRDefault="000F1F07" w:rsidP="000F1F07">
      <w:pPr>
        <w:rPr>
          <w:rFonts w:hint="eastAsia"/>
        </w:rPr>
      </w:pPr>
      <w:r>
        <w:rPr>
          <w:rFonts w:hint="eastAsia"/>
        </w:rPr>
        <w:t>本提案が想定するリスクを、抽象論ではなく一つの具体例で示します。</w:t>
      </w:r>
    </w:p>
    <w:p w14:paraId="213BFBB5" w14:textId="77777777" w:rsidR="000F1F07" w:rsidRDefault="000F1F07" w:rsidP="000F1F07"/>
    <w:p w14:paraId="15341770" w14:textId="77777777" w:rsidR="000F1F07" w:rsidRDefault="000F1F07" w:rsidP="000F1F07">
      <w:pPr>
        <w:rPr>
          <w:rFonts w:hint="eastAsia"/>
        </w:rPr>
      </w:pPr>
      <w:r>
        <w:rPr>
          <w:rFonts w:hint="eastAsia"/>
        </w:rPr>
        <w:t>たとえば家庭内の意思決定において、家族の各構成員が異なる</w:t>
      </w:r>
      <w:r>
        <w:rPr>
          <w:rFonts w:hint="eastAsia"/>
        </w:rPr>
        <w:t>AI</w:t>
      </w:r>
      <w:r>
        <w:rPr>
          <w:rFonts w:hint="eastAsia"/>
        </w:rPr>
        <w:t>に強く最適化されているとします。</w:t>
      </w:r>
    </w:p>
    <w:p w14:paraId="0A73DE83" w14:textId="77777777" w:rsidR="000F1F07" w:rsidRDefault="000F1F07" w:rsidP="000F1F07">
      <w:pPr>
        <w:rPr>
          <w:rFonts w:hint="eastAsia"/>
        </w:rPr>
      </w:pPr>
      <w:r>
        <w:rPr>
          <w:rFonts w:hint="eastAsia"/>
        </w:rPr>
        <w:t>父親は</w:t>
      </w:r>
      <w:r>
        <w:rPr>
          <w:rFonts w:hint="eastAsia"/>
        </w:rPr>
        <w:t>GPT</w:t>
      </w:r>
      <w:r>
        <w:rPr>
          <w:rFonts w:hint="eastAsia"/>
        </w:rPr>
        <w:t>、母親は</w:t>
      </w:r>
      <w:r>
        <w:rPr>
          <w:rFonts w:hint="eastAsia"/>
        </w:rPr>
        <w:t>Gemini</w:t>
      </w:r>
      <w:r>
        <w:rPr>
          <w:rFonts w:hint="eastAsia"/>
        </w:rPr>
        <w:t>、子どもは</w:t>
      </w:r>
      <w:r>
        <w:rPr>
          <w:rFonts w:hint="eastAsia"/>
        </w:rPr>
        <w:t>Claude</w:t>
      </w:r>
      <w:r>
        <w:rPr>
          <w:rFonts w:hint="eastAsia"/>
        </w:rPr>
        <w:t>のように、各自が自分にとって最も自然で信頼しやすい</w:t>
      </w:r>
      <w:r>
        <w:rPr>
          <w:rFonts w:hint="eastAsia"/>
        </w:rPr>
        <w:t>AI</w:t>
      </w:r>
      <w:r>
        <w:rPr>
          <w:rFonts w:hint="eastAsia"/>
        </w:rPr>
        <w:t>を日常的に使う状況です。</w:t>
      </w:r>
    </w:p>
    <w:p w14:paraId="1A2BEB42" w14:textId="77777777" w:rsidR="000F1F07" w:rsidRDefault="000F1F07" w:rsidP="000F1F07"/>
    <w:p w14:paraId="21ED0823" w14:textId="77777777" w:rsidR="000F1F07" w:rsidRDefault="000F1F07" w:rsidP="000F1F07">
      <w:pPr>
        <w:rPr>
          <w:rFonts w:hint="eastAsia"/>
        </w:rPr>
      </w:pPr>
      <w:r>
        <w:rPr>
          <w:rFonts w:hint="eastAsia"/>
        </w:rPr>
        <w:t>この場合、同じ問題に対しても、それぞれが異なる前提、異なる語り口、異なる結論に導かれる可能性があります。</w:t>
      </w:r>
    </w:p>
    <w:p w14:paraId="1D5DF34B" w14:textId="77777777" w:rsidR="000F1F07" w:rsidRDefault="000F1F07" w:rsidP="000F1F07">
      <w:pPr>
        <w:rPr>
          <w:rFonts w:hint="eastAsia"/>
        </w:rPr>
      </w:pPr>
      <w:r>
        <w:rPr>
          <w:rFonts w:hint="eastAsia"/>
        </w:rPr>
        <w:t>しかも、それぞれの</w:t>
      </w:r>
      <w:r>
        <w:rPr>
          <w:rFonts w:hint="eastAsia"/>
        </w:rPr>
        <w:t>AI</w:t>
      </w:r>
      <w:r>
        <w:rPr>
          <w:rFonts w:hint="eastAsia"/>
        </w:rPr>
        <w:t>は本人にとって十分に自然で説得的であるため、各自が自分の判断を「客観的」だと感じやすくなります。</w:t>
      </w:r>
    </w:p>
    <w:p w14:paraId="384B5026" w14:textId="77777777" w:rsidR="000F1F07" w:rsidRDefault="000F1F07" w:rsidP="000F1F07"/>
    <w:p w14:paraId="3C4E9BB8" w14:textId="77777777" w:rsidR="000F1F07" w:rsidRDefault="000F1F07" w:rsidP="000F1F07">
      <w:pPr>
        <w:rPr>
          <w:rFonts w:hint="eastAsia"/>
        </w:rPr>
      </w:pPr>
      <w:r>
        <w:rPr>
          <w:rFonts w:hint="eastAsia"/>
        </w:rPr>
        <w:t>ここで、比較の土台、問い返しの仕組み、あるいは複数視点を並べる円卓的設計が存在しなければ、調整は難しくなります。</w:t>
      </w:r>
    </w:p>
    <w:p w14:paraId="2EB8BA7C" w14:textId="77777777" w:rsidR="000F1F07" w:rsidRDefault="000F1F07" w:rsidP="000F1F07">
      <w:pPr>
        <w:rPr>
          <w:rFonts w:hint="eastAsia"/>
        </w:rPr>
      </w:pPr>
      <w:r>
        <w:rPr>
          <w:rFonts w:hint="eastAsia"/>
        </w:rPr>
        <w:t>結果として起こりうるのは、単なる意見の違いではなく、認知環境そのものの分断です。</w:t>
      </w:r>
    </w:p>
    <w:p w14:paraId="7FD6FC50" w14:textId="77777777" w:rsidR="000F1F07" w:rsidRDefault="000F1F07" w:rsidP="000F1F07"/>
    <w:p w14:paraId="759A7E06" w14:textId="77777777" w:rsidR="000F1F07" w:rsidRDefault="000F1F07" w:rsidP="000F1F07">
      <w:pPr>
        <w:rPr>
          <w:rFonts w:hint="eastAsia"/>
        </w:rPr>
      </w:pPr>
      <w:r>
        <w:rPr>
          <w:rFonts w:hint="eastAsia"/>
        </w:rPr>
        <w:t>この例は家庭に限りません。</w:t>
      </w:r>
    </w:p>
    <w:p w14:paraId="42E19AD9" w14:textId="77777777" w:rsidR="000F1F07" w:rsidRDefault="000F1F07" w:rsidP="000F1F07">
      <w:pPr>
        <w:rPr>
          <w:rFonts w:hint="eastAsia"/>
        </w:rPr>
      </w:pPr>
      <w:r>
        <w:rPr>
          <w:rFonts w:hint="eastAsia"/>
        </w:rPr>
        <w:t>組織、教育現場、地域コミュニティ、さらには社会全体でも同様の構造が起こりえます。</w:t>
      </w:r>
    </w:p>
    <w:p w14:paraId="63FE5B9C" w14:textId="77777777" w:rsidR="000F1F07" w:rsidRDefault="000F1F07" w:rsidP="000F1F07"/>
    <w:p w14:paraId="300D5547" w14:textId="77777777" w:rsidR="000F1F07" w:rsidRDefault="000F1F07" w:rsidP="000F1F07">
      <w:pPr>
        <w:rPr>
          <w:rFonts w:hint="eastAsia"/>
        </w:rPr>
      </w:pPr>
      <w:r>
        <w:rPr>
          <w:rFonts w:hint="eastAsia"/>
        </w:rPr>
        <w:t xml:space="preserve">6. </w:t>
      </w:r>
      <w:r>
        <w:rPr>
          <w:rFonts w:hint="eastAsia"/>
        </w:rPr>
        <w:t>危機認識</w:t>
      </w:r>
    </w:p>
    <w:p w14:paraId="0A8D43F6" w14:textId="77777777" w:rsidR="000F1F07" w:rsidRDefault="000F1F07" w:rsidP="000F1F07"/>
    <w:p w14:paraId="6874EC90" w14:textId="77777777" w:rsidR="000F1F07" w:rsidRDefault="000F1F07" w:rsidP="000F1F07">
      <w:pPr>
        <w:rPr>
          <w:rFonts w:hint="eastAsia"/>
        </w:rPr>
      </w:pPr>
      <w:r>
        <w:rPr>
          <w:rFonts w:hint="eastAsia"/>
        </w:rPr>
        <w:t>現在もっとも懸念しているのは、</w:t>
      </w:r>
      <w:r>
        <w:rPr>
          <w:rFonts w:hint="eastAsia"/>
        </w:rPr>
        <w:t>AI</w:t>
      </w:r>
      <w:r>
        <w:rPr>
          <w:rFonts w:hint="eastAsia"/>
        </w:rPr>
        <w:t>がいきなり崩壊することではなく、</w:t>
      </w:r>
    </w:p>
    <w:p w14:paraId="68A432FE" w14:textId="77777777" w:rsidR="000F1F07" w:rsidRDefault="000F1F07" w:rsidP="000F1F07">
      <w:pPr>
        <w:rPr>
          <w:rFonts w:hint="eastAsia"/>
        </w:rPr>
      </w:pPr>
      <w:r>
        <w:rPr>
          <w:rFonts w:hint="eastAsia"/>
        </w:rPr>
        <w:t>便利さの積み重ねの中で、人間側の思考環境が静かに弱っていくこと</w:t>
      </w:r>
      <w:r>
        <w:rPr>
          <w:rFonts w:hint="eastAsia"/>
        </w:rPr>
        <w:t xml:space="preserve"> </w:t>
      </w:r>
      <w:r>
        <w:rPr>
          <w:rFonts w:hint="eastAsia"/>
        </w:rPr>
        <w:t>です。</w:t>
      </w:r>
    </w:p>
    <w:p w14:paraId="7E451C93" w14:textId="77777777" w:rsidR="000F1F07" w:rsidRDefault="000F1F07" w:rsidP="000F1F07"/>
    <w:p w14:paraId="3C663F98" w14:textId="77777777" w:rsidR="000F1F07" w:rsidRDefault="000F1F07" w:rsidP="000F1F07">
      <w:pPr>
        <w:rPr>
          <w:rFonts w:hint="eastAsia"/>
        </w:rPr>
      </w:pPr>
      <w:r>
        <w:rPr>
          <w:rFonts w:hint="eastAsia"/>
        </w:rPr>
        <w:t>仮にこの状態のまま個人版</w:t>
      </w:r>
      <w:r>
        <w:rPr>
          <w:rFonts w:hint="eastAsia"/>
        </w:rPr>
        <w:t>AI</w:t>
      </w:r>
      <w:r>
        <w:rPr>
          <w:rFonts w:hint="eastAsia"/>
        </w:rPr>
        <w:t>の社会浸透が進み、その後に信頼低下や規制介入が起きた場合、失われるのは一時的な利便性だけではありません。</w:t>
      </w:r>
    </w:p>
    <w:p w14:paraId="39A27E5D" w14:textId="77777777" w:rsidR="000F1F07" w:rsidRDefault="000F1F07" w:rsidP="000F1F07">
      <w:pPr>
        <w:rPr>
          <w:rFonts w:hint="eastAsia"/>
        </w:rPr>
      </w:pPr>
      <w:r>
        <w:rPr>
          <w:rFonts w:hint="eastAsia"/>
        </w:rPr>
        <w:t>そこに残るのは、</w:t>
      </w:r>
    </w:p>
    <w:p w14:paraId="29D68EF4" w14:textId="77777777" w:rsidR="000F1F07" w:rsidRDefault="000F1F07" w:rsidP="000F1F07"/>
    <w:p w14:paraId="2736DFF6" w14:textId="77777777" w:rsidR="000F1F07" w:rsidRDefault="000F1F07" w:rsidP="000F1F07">
      <w:pPr>
        <w:rPr>
          <w:rFonts w:hint="eastAsia"/>
        </w:rPr>
      </w:pPr>
      <w:r>
        <w:rPr>
          <w:rFonts w:hint="eastAsia"/>
        </w:rPr>
        <w:t>思考力を弱めた利用者層</w:t>
      </w:r>
    </w:p>
    <w:p w14:paraId="7F3AB87B" w14:textId="77777777" w:rsidR="000F1F07" w:rsidRDefault="000F1F07" w:rsidP="000F1F07">
      <w:pPr>
        <w:rPr>
          <w:rFonts w:hint="eastAsia"/>
        </w:rPr>
      </w:pPr>
      <w:r>
        <w:rPr>
          <w:rFonts w:hint="eastAsia"/>
        </w:rPr>
        <w:t>信頼を失った</w:t>
      </w:r>
      <w:r>
        <w:rPr>
          <w:rFonts w:hint="eastAsia"/>
        </w:rPr>
        <w:t>AI</w:t>
      </w:r>
      <w:r>
        <w:rPr>
          <w:rFonts w:hint="eastAsia"/>
        </w:rPr>
        <w:t>基盤</w:t>
      </w:r>
    </w:p>
    <w:p w14:paraId="0AC437E7" w14:textId="77777777" w:rsidR="000F1F07" w:rsidRDefault="000F1F07" w:rsidP="000F1F07">
      <w:pPr>
        <w:rPr>
          <w:rFonts w:hint="eastAsia"/>
        </w:rPr>
      </w:pPr>
      <w:r>
        <w:rPr>
          <w:rFonts w:hint="eastAsia"/>
        </w:rPr>
        <w:t>回復に莫大な時間とコストを要する社会</w:t>
      </w:r>
    </w:p>
    <w:p w14:paraId="24A15E14" w14:textId="77777777" w:rsidR="000F1F07" w:rsidRDefault="000F1F07" w:rsidP="000F1F07"/>
    <w:p w14:paraId="5DA2F1D7" w14:textId="77777777" w:rsidR="000F1F07" w:rsidRDefault="000F1F07" w:rsidP="000F1F07">
      <w:pPr>
        <w:rPr>
          <w:rFonts w:hint="eastAsia"/>
        </w:rPr>
      </w:pPr>
      <w:r>
        <w:rPr>
          <w:rFonts w:hint="eastAsia"/>
        </w:rPr>
        <w:t>である可能性があります。</w:t>
      </w:r>
    </w:p>
    <w:p w14:paraId="4F24B75F" w14:textId="77777777" w:rsidR="000F1F07" w:rsidRDefault="000F1F07" w:rsidP="000F1F07"/>
    <w:p w14:paraId="4E9B916D" w14:textId="77777777" w:rsidR="000F1F07" w:rsidRDefault="000F1F07" w:rsidP="000F1F07">
      <w:pPr>
        <w:rPr>
          <w:rFonts w:hint="eastAsia"/>
        </w:rPr>
      </w:pPr>
      <w:r>
        <w:rPr>
          <w:rFonts w:hint="eastAsia"/>
        </w:rPr>
        <w:t>これはユーザーにとっての問題であると同時に、各プラットフォームにとっても長期的な事業リスクです。</w:t>
      </w:r>
    </w:p>
    <w:p w14:paraId="4126DB3D" w14:textId="77777777" w:rsidR="000F1F07" w:rsidRDefault="000F1F07" w:rsidP="000F1F07"/>
    <w:p w14:paraId="0AB5886F" w14:textId="77777777" w:rsidR="000F1F07" w:rsidRDefault="000F1F07" w:rsidP="000F1F07">
      <w:pPr>
        <w:rPr>
          <w:rFonts w:hint="eastAsia"/>
        </w:rPr>
      </w:pPr>
      <w:r>
        <w:rPr>
          <w:rFonts w:hint="eastAsia"/>
        </w:rPr>
        <w:t xml:space="preserve">7. </w:t>
      </w:r>
      <w:r>
        <w:rPr>
          <w:rFonts w:hint="eastAsia"/>
        </w:rPr>
        <w:t>提案</w:t>
      </w:r>
    </w:p>
    <w:p w14:paraId="713FB28F" w14:textId="77777777" w:rsidR="000F1F07" w:rsidRDefault="000F1F07" w:rsidP="000F1F07"/>
    <w:p w14:paraId="33B2068B" w14:textId="77777777" w:rsidR="000F1F07" w:rsidRDefault="000F1F07" w:rsidP="000F1F07">
      <w:pPr>
        <w:rPr>
          <w:rFonts w:hint="eastAsia"/>
        </w:rPr>
      </w:pPr>
      <w:r>
        <w:rPr>
          <w:rFonts w:hint="eastAsia"/>
        </w:rPr>
        <w:t>必要なのは、</w:t>
      </w:r>
      <w:r>
        <w:rPr>
          <w:rFonts w:hint="eastAsia"/>
        </w:rPr>
        <w:t>AI</w:t>
      </w:r>
      <w:r>
        <w:rPr>
          <w:rFonts w:hint="eastAsia"/>
        </w:rPr>
        <w:t>の競争を止めることではありません。</w:t>
      </w:r>
    </w:p>
    <w:p w14:paraId="4FB1E03B" w14:textId="77777777" w:rsidR="000F1F07" w:rsidRDefault="000F1F07" w:rsidP="000F1F07">
      <w:pPr>
        <w:rPr>
          <w:rFonts w:hint="eastAsia"/>
        </w:rPr>
      </w:pPr>
      <w:r>
        <w:rPr>
          <w:rFonts w:hint="eastAsia"/>
        </w:rPr>
        <w:t>必要なのは、個人版</w:t>
      </w:r>
      <w:r>
        <w:rPr>
          <w:rFonts w:hint="eastAsia"/>
        </w:rPr>
        <w:t>AI</w:t>
      </w:r>
      <w:r>
        <w:rPr>
          <w:rFonts w:hint="eastAsia"/>
        </w:rPr>
        <w:t>において、人間の主体性を保つための土台を先に入れること</w:t>
      </w:r>
      <w:r>
        <w:rPr>
          <w:rFonts w:hint="eastAsia"/>
        </w:rPr>
        <w:t xml:space="preserve"> </w:t>
      </w:r>
      <w:r>
        <w:rPr>
          <w:rFonts w:hint="eastAsia"/>
        </w:rPr>
        <w:t>です。</w:t>
      </w:r>
    </w:p>
    <w:p w14:paraId="75F41A30" w14:textId="77777777" w:rsidR="000F1F07" w:rsidRDefault="000F1F07" w:rsidP="000F1F07"/>
    <w:p w14:paraId="309D8CB7" w14:textId="77777777" w:rsidR="000F1F07" w:rsidRDefault="000F1F07" w:rsidP="000F1F07">
      <w:pPr>
        <w:rPr>
          <w:rFonts w:hint="eastAsia"/>
        </w:rPr>
      </w:pPr>
      <w:r>
        <w:rPr>
          <w:rFonts w:hint="eastAsia"/>
        </w:rPr>
        <w:t>その方向性として、以下を提案します。</w:t>
      </w:r>
    </w:p>
    <w:p w14:paraId="272C03E7" w14:textId="77777777" w:rsidR="000F1F07" w:rsidRDefault="000F1F07" w:rsidP="000F1F07"/>
    <w:p w14:paraId="5E9E69F7" w14:textId="77777777" w:rsidR="000F1F07" w:rsidRDefault="000F1F07" w:rsidP="000F1F07">
      <w:pPr>
        <w:rPr>
          <w:rFonts w:hint="eastAsia"/>
        </w:rPr>
      </w:pPr>
      <w:r>
        <w:rPr>
          <w:rFonts w:hint="eastAsia"/>
        </w:rPr>
        <w:t xml:space="preserve">7-1. </w:t>
      </w:r>
      <w:r>
        <w:rPr>
          <w:rFonts w:hint="eastAsia"/>
        </w:rPr>
        <w:t>比較可能性を確保する</w:t>
      </w:r>
    </w:p>
    <w:p w14:paraId="7E5419A5" w14:textId="77777777" w:rsidR="000F1F07" w:rsidRDefault="000F1F07" w:rsidP="000F1F07"/>
    <w:p w14:paraId="7B68C4E0" w14:textId="77777777" w:rsidR="000F1F07" w:rsidRDefault="000F1F07" w:rsidP="000F1F07">
      <w:pPr>
        <w:rPr>
          <w:rFonts w:hint="eastAsia"/>
        </w:rPr>
      </w:pPr>
      <w:r>
        <w:rPr>
          <w:rFonts w:hint="eastAsia"/>
        </w:rPr>
        <w:t>ユーザーが単一</w:t>
      </w:r>
      <w:r>
        <w:rPr>
          <w:rFonts w:hint="eastAsia"/>
        </w:rPr>
        <w:t>AI</w:t>
      </w:r>
      <w:r>
        <w:rPr>
          <w:rFonts w:hint="eastAsia"/>
        </w:rPr>
        <w:t>の返答を絶対視しないよう、別視点や別解に触れられる設計を持つ。</w:t>
      </w:r>
    </w:p>
    <w:p w14:paraId="7D55C1FA" w14:textId="77777777" w:rsidR="000F1F07" w:rsidRDefault="000F1F07" w:rsidP="000F1F07"/>
    <w:p w14:paraId="5DFF96B8" w14:textId="77777777" w:rsidR="000F1F07" w:rsidRDefault="000F1F07" w:rsidP="000F1F07">
      <w:pPr>
        <w:rPr>
          <w:rFonts w:hint="eastAsia"/>
        </w:rPr>
      </w:pPr>
      <w:r>
        <w:rPr>
          <w:rFonts w:hint="eastAsia"/>
        </w:rPr>
        <w:t xml:space="preserve">7-2. </w:t>
      </w:r>
      <w:r>
        <w:rPr>
          <w:rFonts w:hint="eastAsia"/>
        </w:rPr>
        <w:t>問い返しと余白を組み込む</w:t>
      </w:r>
    </w:p>
    <w:p w14:paraId="3145F746" w14:textId="77777777" w:rsidR="000F1F07" w:rsidRDefault="000F1F07" w:rsidP="000F1F07"/>
    <w:p w14:paraId="642BF784" w14:textId="77777777" w:rsidR="000F1F07" w:rsidRDefault="000F1F07" w:rsidP="000F1F07">
      <w:pPr>
        <w:rPr>
          <w:rFonts w:hint="eastAsia"/>
        </w:rPr>
      </w:pPr>
      <w:r>
        <w:rPr>
          <w:rFonts w:hint="eastAsia"/>
        </w:rPr>
        <w:t>必要な場面では、すぐ答えを出すのではなく、一歩立ち止まる構造を対話の中に自然に入れる。</w:t>
      </w:r>
    </w:p>
    <w:p w14:paraId="05C380E9" w14:textId="77777777" w:rsidR="000F1F07" w:rsidRDefault="000F1F07" w:rsidP="000F1F07"/>
    <w:p w14:paraId="38352B15" w14:textId="77777777" w:rsidR="000F1F07" w:rsidRDefault="000F1F07" w:rsidP="000F1F07">
      <w:pPr>
        <w:rPr>
          <w:rFonts w:hint="eastAsia"/>
        </w:rPr>
      </w:pPr>
      <w:r>
        <w:rPr>
          <w:rFonts w:hint="eastAsia"/>
        </w:rPr>
        <w:t xml:space="preserve">7-3. </w:t>
      </w:r>
      <w:r>
        <w:rPr>
          <w:rFonts w:hint="eastAsia"/>
        </w:rPr>
        <w:t>パーソナライズを“支援”に使い、“依存”に使わない</w:t>
      </w:r>
    </w:p>
    <w:p w14:paraId="6AC2A68F" w14:textId="77777777" w:rsidR="000F1F07" w:rsidRDefault="000F1F07" w:rsidP="000F1F07"/>
    <w:p w14:paraId="487CA54C" w14:textId="77777777" w:rsidR="000F1F07" w:rsidRDefault="000F1F07" w:rsidP="000F1F07">
      <w:pPr>
        <w:rPr>
          <w:rFonts w:hint="eastAsia"/>
        </w:rPr>
      </w:pPr>
      <w:r>
        <w:rPr>
          <w:rFonts w:hint="eastAsia"/>
        </w:rPr>
        <w:t>パーソナライズは支援用途では大きな価値を持つ。</w:t>
      </w:r>
    </w:p>
    <w:p w14:paraId="70DE3D48" w14:textId="77777777" w:rsidR="000F1F07" w:rsidRDefault="000F1F07" w:rsidP="000F1F07">
      <w:pPr>
        <w:rPr>
          <w:rFonts w:hint="eastAsia"/>
        </w:rPr>
      </w:pPr>
      <w:r>
        <w:rPr>
          <w:rFonts w:hint="eastAsia"/>
        </w:rPr>
        <w:t>ただし、</w:t>
      </w:r>
      <w:r>
        <w:rPr>
          <w:rFonts w:hint="eastAsia"/>
        </w:rPr>
        <w:t>AI</w:t>
      </w:r>
      <w:r>
        <w:rPr>
          <w:rFonts w:hint="eastAsia"/>
        </w:rPr>
        <w:t>が本人に代わって決める存在ではなく、本人の言語化と判断を支える足場であるべきです。</w:t>
      </w:r>
    </w:p>
    <w:p w14:paraId="18E1E9D8" w14:textId="77777777" w:rsidR="000F1F07" w:rsidRDefault="000F1F07" w:rsidP="000F1F07"/>
    <w:p w14:paraId="2DD4D285" w14:textId="77777777" w:rsidR="000F1F07" w:rsidRDefault="000F1F07" w:rsidP="000F1F07">
      <w:pPr>
        <w:rPr>
          <w:rFonts w:hint="eastAsia"/>
        </w:rPr>
      </w:pPr>
      <w:r>
        <w:rPr>
          <w:rFonts w:hint="eastAsia"/>
        </w:rPr>
        <w:lastRenderedPageBreak/>
        <w:t xml:space="preserve">7-4. </w:t>
      </w:r>
      <w:r>
        <w:rPr>
          <w:rFonts w:hint="eastAsia"/>
        </w:rPr>
        <w:t>非パーソナライズ層を維持する</w:t>
      </w:r>
    </w:p>
    <w:p w14:paraId="589D03FE" w14:textId="77777777" w:rsidR="000F1F07" w:rsidRDefault="000F1F07" w:rsidP="000F1F07"/>
    <w:p w14:paraId="1AAF12A6" w14:textId="77777777" w:rsidR="000F1F07" w:rsidRDefault="000F1F07" w:rsidP="000F1F07">
      <w:pPr>
        <w:rPr>
          <w:rFonts w:hint="eastAsia"/>
        </w:rPr>
      </w:pPr>
      <w:r>
        <w:rPr>
          <w:rFonts w:hint="eastAsia"/>
        </w:rPr>
        <w:t>個別最適化が進む一方で、一定領域においては、パーソナライズされない共通基盤</w:t>
      </w:r>
      <w:r>
        <w:rPr>
          <w:rFonts w:hint="eastAsia"/>
        </w:rPr>
        <w:t xml:space="preserve"> </w:t>
      </w:r>
      <w:r>
        <w:rPr>
          <w:rFonts w:hint="eastAsia"/>
        </w:rPr>
        <w:t>を維持する必要があります。</w:t>
      </w:r>
    </w:p>
    <w:p w14:paraId="496B28F2" w14:textId="77777777" w:rsidR="000F1F07" w:rsidRDefault="000F1F07" w:rsidP="000F1F07">
      <w:pPr>
        <w:rPr>
          <w:rFonts w:hint="eastAsia"/>
        </w:rPr>
      </w:pPr>
      <w:r>
        <w:rPr>
          <w:rFonts w:hint="eastAsia"/>
        </w:rPr>
        <w:t>これは、社会全体における「共通現実」の担保に資するものです。</w:t>
      </w:r>
    </w:p>
    <w:p w14:paraId="2F0EA00F" w14:textId="77777777" w:rsidR="000F1F07" w:rsidRDefault="000F1F07" w:rsidP="000F1F07"/>
    <w:p w14:paraId="5F1F389D" w14:textId="77777777" w:rsidR="000F1F07" w:rsidRDefault="000F1F07" w:rsidP="000F1F07">
      <w:pPr>
        <w:rPr>
          <w:rFonts w:hint="eastAsia"/>
        </w:rPr>
      </w:pPr>
      <w:r>
        <w:rPr>
          <w:rFonts w:hint="eastAsia"/>
        </w:rPr>
        <w:t xml:space="preserve">7-5. </w:t>
      </w:r>
      <w:r>
        <w:rPr>
          <w:rFonts w:hint="eastAsia"/>
        </w:rPr>
        <w:t>多</w:t>
      </w:r>
      <w:r>
        <w:rPr>
          <w:rFonts w:hint="eastAsia"/>
        </w:rPr>
        <w:t>AI</w:t>
      </w:r>
      <w:r>
        <w:rPr>
          <w:rFonts w:hint="eastAsia"/>
        </w:rPr>
        <w:t>相互補正モデルへの橋をかける</w:t>
      </w:r>
    </w:p>
    <w:p w14:paraId="4BCBBEB8" w14:textId="77777777" w:rsidR="000F1F07" w:rsidRDefault="000F1F07" w:rsidP="000F1F07"/>
    <w:p w14:paraId="626070F5" w14:textId="77777777" w:rsidR="000F1F07" w:rsidRDefault="000F1F07" w:rsidP="000F1F07">
      <w:pPr>
        <w:rPr>
          <w:rFonts w:hint="eastAsia"/>
        </w:rPr>
      </w:pPr>
      <w:r>
        <w:rPr>
          <w:rFonts w:hint="eastAsia"/>
        </w:rPr>
        <w:t>将来的には、複数</w:t>
      </w:r>
      <w:r>
        <w:rPr>
          <w:rFonts w:hint="eastAsia"/>
        </w:rPr>
        <w:t>AI</w:t>
      </w:r>
      <w:r>
        <w:rPr>
          <w:rFonts w:hint="eastAsia"/>
        </w:rPr>
        <w:t>が異なる役割で同席し、人間がその議論を参照しながら判断する「円卓</w:t>
      </w:r>
      <w:r>
        <w:rPr>
          <w:rFonts w:hint="eastAsia"/>
        </w:rPr>
        <w:t>AI</w:t>
      </w:r>
      <w:r>
        <w:rPr>
          <w:rFonts w:hint="eastAsia"/>
        </w:rPr>
        <w:t>」のような構造が有効であると考えます。</w:t>
      </w:r>
    </w:p>
    <w:p w14:paraId="28DA5839" w14:textId="77777777" w:rsidR="000F1F07" w:rsidRDefault="000F1F07" w:rsidP="000F1F07">
      <w:pPr>
        <w:rPr>
          <w:rFonts w:hint="eastAsia"/>
        </w:rPr>
      </w:pPr>
      <w:r>
        <w:rPr>
          <w:rFonts w:hint="eastAsia"/>
        </w:rPr>
        <w:t>ただし、いきなり</w:t>
      </w:r>
      <w:r>
        <w:rPr>
          <w:rFonts w:hint="eastAsia"/>
        </w:rPr>
        <w:t>3</w:t>
      </w:r>
      <w:r>
        <w:rPr>
          <w:rFonts w:hint="eastAsia"/>
        </w:rPr>
        <w:t>社接続を前提にするのではなく、まずは</w:t>
      </w:r>
    </w:p>
    <w:p w14:paraId="5B7747CA" w14:textId="77777777" w:rsidR="000F1F07" w:rsidRDefault="000F1F07" w:rsidP="000F1F07"/>
    <w:p w14:paraId="0A09FC5C" w14:textId="77777777" w:rsidR="000F1F07" w:rsidRDefault="000F1F07" w:rsidP="000F1F07">
      <w:pPr>
        <w:rPr>
          <w:rFonts w:hint="eastAsia"/>
        </w:rPr>
      </w:pPr>
      <w:r>
        <w:rPr>
          <w:rFonts w:hint="eastAsia"/>
        </w:rPr>
        <w:t>1</w:t>
      </w:r>
      <w:r>
        <w:rPr>
          <w:rFonts w:hint="eastAsia"/>
        </w:rPr>
        <w:t>モデル内の多視点提示</w:t>
      </w:r>
    </w:p>
    <w:p w14:paraId="3C22FF15" w14:textId="77777777" w:rsidR="000F1F07" w:rsidRDefault="000F1F07" w:rsidP="000F1F07">
      <w:pPr>
        <w:rPr>
          <w:rFonts w:hint="eastAsia"/>
        </w:rPr>
      </w:pPr>
      <w:r>
        <w:rPr>
          <w:rFonts w:hint="eastAsia"/>
        </w:rPr>
        <w:t>モデル間比較</w:t>
      </w:r>
      <w:r>
        <w:rPr>
          <w:rFonts w:hint="eastAsia"/>
        </w:rPr>
        <w:t>UI</w:t>
      </w:r>
    </w:p>
    <w:p w14:paraId="25A0A22C" w14:textId="77777777" w:rsidR="000F1F07" w:rsidRDefault="000F1F07" w:rsidP="000F1F07">
      <w:pPr>
        <w:rPr>
          <w:rFonts w:hint="eastAsia"/>
        </w:rPr>
      </w:pPr>
      <w:r>
        <w:rPr>
          <w:rFonts w:hint="eastAsia"/>
        </w:rPr>
        <w:t>擬似円卓的な段階導入</w:t>
      </w:r>
    </w:p>
    <w:p w14:paraId="1E7A27C9" w14:textId="77777777" w:rsidR="000F1F07" w:rsidRDefault="000F1F07" w:rsidP="000F1F07"/>
    <w:p w14:paraId="4F550D88" w14:textId="77777777" w:rsidR="000F1F07" w:rsidRDefault="000F1F07" w:rsidP="000F1F07">
      <w:pPr>
        <w:rPr>
          <w:rFonts w:hint="eastAsia"/>
        </w:rPr>
      </w:pPr>
      <w:r>
        <w:rPr>
          <w:rFonts w:hint="eastAsia"/>
        </w:rPr>
        <w:t>から始めることが現実的です。</w:t>
      </w:r>
    </w:p>
    <w:p w14:paraId="0CF4E723" w14:textId="77777777" w:rsidR="000F1F07" w:rsidRDefault="000F1F07" w:rsidP="000F1F07"/>
    <w:p w14:paraId="2A53DD31" w14:textId="77777777" w:rsidR="000F1F07" w:rsidRDefault="000F1F07" w:rsidP="000F1F07">
      <w:pPr>
        <w:rPr>
          <w:rFonts w:hint="eastAsia"/>
        </w:rPr>
      </w:pPr>
      <w:r>
        <w:rPr>
          <w:rFonts w:hint="eastAsia"/>
        </w:rPr>
        <w:t xml:space="preserve">8. </w:t>
      </w:r>
      <w:r>
        <w:rPr>
          <w:rFonts w:hint="eastAsia"/>
        </w:rPr>
        <w:t>測定指標の必要性</w:t>
      </w:r>
    </w:p>
    <w:p w14:paraId="6E597278" w14:textId="77777777" w:rsidR="000F1F07" w:rsidRDefault="000F1F07" w:rsidP="000F1F07"/>
    <w:p w14:paraId="78896558" w14:textId="77777777" w:rsidR="000F1F07" w:rsidRDefault="000F1F07" w:rsidP="000F1F07">
      <w:pPr>
        <w:rPr>
          <w:rFonts w:hint="eastAsia"/>
        </w:rPr>
      </w:pPr>
      <w:r>
        <w:rPr>
          <w:rFonts w:hint="eastAsia"/>
        </w:rPr>
        <w:t>本提案を思想に留めず、実装可能な設計へ下ろすためには、効果の測定可能性</w:t>
      </w:r>
      <w:r>
        <w:rPr>
          <w:rFonts w:hint="eastAsia"/>
        </w:rPr>
        <w:t xml:space="preserve"> </w:t>
      </w:r>
      <w:r>
        <w:rPr>
          <w:rFonts w:hint="eastAsia"/>
        </w:rPr>
        <w:t>が必要です。</w:t>
      </w:r>
    </w:p>
    <w:p w14:paraId="4A01D5A2" w14:textId="77777777" w:rsidR="000F1F07" w:rsidRDefault="000F1F07" w:rsidP="000F1F07"/>
    <w:p w14:paraId="436D7AA6" w14:textId="77777777" w:rsidR="000F1F07" w:rsidRDefault="000F1F07" w:rsidP="000F1F07">
      <w:pPr>
        <w:rPr>
          <w:rFonts w:hint="eastAsia"/>
        </w:rPr>
      </w:pPr>
      <w:r>
        <w:rPr>
          <w:rFonts w:hint="eastAsia"/>
        </w:rPr>
        <w:t>最低限、以下のような指標が考えられます。</w:t>
      </w:r>
    </w:p>
    <w:p w14:paraId="5A070121" w14:textId="77777777" w:rsidR="000F1F07" w:rsidRDefault="000F1F07" w:rsidP="000F1F07"/>
    <w:p w14:paraId="59C32C1F" w14:textId="77777777" w:rsidR="000F1F07" w:rsidRDefault="000F1F07" w:rsidP="000F1F07">
      <w:pPr>
        <w:rPr>
          <w:rFonts w:hint="eastAsia"/>
        </w:rPr>
      </w:pPr>
      <w:r>
        <w:rPr>
          <w:rFonts w:hint="eastAsia"/>
        </w:rPr>
        <w:t>即答率の低下</w:t>
      </w:r>
    </w:p>
    <w:p w14:paraId="2F809900" w14:textId="77777777" w:rsidR="000F1F07" w:rsidRDefault="000F1F07" w:rsidP="000F1F07">
      <w:pPr>
        <w:rPr>
          <w:rFonts w:hint="eastAsia"/>
        </w:rPr>
      </w:pPr>
      <w:r>
        <w:rPr>
          <w:rFonts w:hint="eastAsia"/>
        </w:rPr>
        <w:t>どれだけ即時結論依存が減ったか</w:t>
      </w:r>
    </w:p>
    <w:p w14:paraId="737A5283" w14:textId="77777777" w:rsidR="000F1F07" w:rsidRDefault="000F1F07" w:rsidP="000F1F07">
      <w:pPr>
        <w:rPr>
          <w:rFonts w:hint="eastAsia"/>
        </w:rPr>
      </w:pPr>
      <w:r>
        <w:rPr>
          <w:rFonts w:hint="eastAsia"/>
        </w:rPr>
        <w:t>ユーザー再入力率</w:t>
      </w:r>
    </w:p>
    <w:p w14:paraId="36BC70AA" w14:textId="77777777" w:rsidR="000F1F07" w:rsidRDefault="000F1F07" w:rsidP="000F1F07">
      <w:pPr>
        <w:rPr>
          <w:rFonts w:hint="eastAsia"/>
        </w:rPr>
      </w:pPr>
      <w:r>
        <w:rPr>
          <w:rFonts w:hint="eastAsia"/>
        </w:rPr>
        <w:t>ユーザーが再度問い直し・深掘りした割合</w:t>
      </w:r>
    </w:p>
    <w:p w14:paraId="763AF402" w14:textId="77777777" w:rsidR="000F1F07" w:rsidRDefault="000F1F07" w:rsidP="000F1F07">
      <w:pPr>
        <w:rPr>
          <w:rFonts w:hint="eastAsia"/>
        </w:rPr>
      </w:pPr>
      <w:r>
        <w:rPr>
          <w:rFonts w:hint="eastAsia"/>
        </w:rPr>
        <w:t>複数視点参照率</w:t>
      </w:r>
    </w:p>
    <w:p w14:paraId="4EAFF127" w14:textId="77777777" w:rsidR="000F1F07" w:rsidRDefault="000F1F07" w:rsidP="000F1F07">
      <w:pPr>
        <w:rPr>
          <w:rFonts w:hint="eastAsia"/>
        </w:rPr>
      </w:pPr>
      <w:r>
        <w:rPr>
          <w:rFonts w:hint="eastAsia"/>
        </w:rPr>
        <w:t>単一回答ではなく、別視点へ触れた割合</w:t>
      </w:r>
    </w:p>
    <w:p w14:paraId="4EC34BE5" w14:textId="77777777" w:rsidR="000F1F07" w:rsidRDefault="000F1F07" w:rsidP="000F1F07">
      <w:pPr>
        <w:rPr>
          <w:rFonts w:hint="eastAsia"/>
        </w:rPr>
      </w:pPr>
      <w:r>
        <w:rPr>
          <w:rFonts w:hint="eastAsia"/>
        </w:rPr>
        <w:t>自己修正率</w:t>
      </w:r>
    </w:p>
    <w:p w14:paraId="35436B28" w14:textId="77777777" w:rsidR="000F1F07" w:rsidRDefault="000F1F07" w:rsidP="000F1F07">
      <w:pPr>
        <w:rPr>
          <w:rFonts w:hint="eastAsia"/>
        </w:rPr>
      </w:pPr>
      <w:r>
        <w:rPr>
          <w:rFonts w:hint="eastAsia"/>
        </w:rPr>
        <w:t>ユーザーが初期判断を見直した割合</w:t>
      </w:r>
    </w:p>
    <w:p w14:paraId="7672A4A3" w14:textId="77777777" w:rsidR="000F1F07" w:rsidRDefault="000F1F07" w:rsidP="000F1F07">
      <w:pPr>
        <w:rPr>
          <w:rFonts w:hint="eastAsia"/>
        </w:rPr>
      </w:pPr>
      <w:r>
        <w:rPr>
          <w:rFonts w:hint="eastAsia"/>
        </w:rPr>
        <w:t>比較行動率</w:t>
      </w:r>
    </w:p>
    <w:p w14:paraId="2722E984" w14:textId="77777777" w:rsidR="000F1F07" w:rsidRDefault="000F1F07" w:rsidP="000F1F07">
      <w:pPr>
        <w:rPr>
          <w:rFonts w:hint="eastAsia"/>
        </w:rPr>
      </w:pPr>
      <w:r>
        <w:rPr>
          <w:rFonts w:hint="eastAsia"/>
        </w:rPr>
        <w:t>結論前に別回答・別視点を確認した割合</w:t>
      </w:r>
    </w:p>
    <w:p w14:paraId="016540CD" w14:textId="77777777" w:rsidR="000F1F07" w:rsidRDefault="000F1F07" w:rsidP="000F1F07"/>
    <w:p w14:paraId="2473B5C4" w14:textId="77777777" w:rsidR="000F1F07" w:rsidRDefault="000F1F07" w:rsidP="000F1F07">
      <w:pPr>
        <w:rPr>
          <w:rFonts w:hint="eastAsia"/>
        </w:rPr>
      </w:pPr>
      <w:r>
        <w:rPr>
          <w:rFonts w:hint="eastAsia"/>
        </w:rPr>
        <w:t>これらは完全な指標ではありませんが、少なくとも</w:t>
      </w:r>
    </w:p>
    <w:p w14:paraId="0610EA03" w14:textId="77777777" w:rsidR="000F1F07" w:rsidRDefault="000F1F07" w:rsidP="000F1F07">
      <w:pPr>
        <w:rPr>
          <w:rFonts w:hint="eastAsia"/>
        </w:rPr>
      </w:pPr>
      <w:r>
        <w:rPr>
          <w:rFonts w:hint="eastAsia"/>
        </w:rPr>
        <w:lastRenderedPageBreak/>
        <w:t>“思考が介在した痕跡”</w:t>
      </w:r>
      <w:r>
        <w:rPr>
          <w:rFonts w:hint="eastAsia"/>
        </w:rPr>
        <w:t xml:space="preserve"> </w:t>
      </w:r>
      <w:r>
        <w:rPr>
          <w:rFonts w:hint="eastAsia"/>
        </w:rPr>
        <w:t>を可視化する第一歩</w:t>
      </w:r>
      <w:r>
        <w:rPr>
          <w:rFonts w:hint="eastAsia"/>
        </w:rPr>
        <w:t xml:space="preserve"> </w:t>
      </w:r>
      <w:r>
        <w:rPr>
          <w:rFonts w:hint="eastAsia"/>
        </w:rPr>
        <w:t>になります。</w:t>
      </w:r>
    </w:p>
    <w:p w14:paraId="51EE30D8" w14:textId="77777777" w:rsidR="000F1F07" w:rsidRDefault="000F1F07" w:rsidP="000F1F07"/>
    <w:p w14:paraId="39D4B60F" w14:textId="77777777" w:rsidR="000F1F07" w:rsidRDefault="000F1F07" w:rsidP="000F1F07">
      <w:pPr>
        <w:rPr>
          <w:rFonts w:hint="eastAsia"/>
        </w:rPr>
      </w:pPr>
      <w:r>
        <w:rPr>
          <w:rFonts w:hint="eastAsia"/>
        </w:rPr>
        <w:t>9. UX</w:t>
      </w:r>
      <w:r>
        <w:rPr>
          <w:rFonts w:hint="eastAsia"/>
        </w:rPr>
        <w:t>抵抗への対処</w:t>
      </w:r>
    </w:p>
    <w:p w14:paraId="305928AE" w14:textId="77777777" w:rsidR="000F1F07" w:rsidRDefault="000F1F07" w:rsidP="000F1F07"/>
    <w:p w14:paraId="677A5CC5" w14:textId="77777777" w:rsidR="000F1F07" w:rsidRDefault="000F1F07" w:rsidP="000F1F07">
      <w:pPr>
        <w:rPr>
          <w:rFonts w:hint="eastAsia"/>
        </w:rPr>
      </w:pPr>
      <w:r>
        <w:rPr>
          <w:rFonts w:hint="eastAsia"/>
        </w:rPr>
        <w:t>本提案の弱点は明確です。</w:t>
      </w:r>
    </w:p>
    <w:p w14:paraId="5C45EF4B" w14:textId="77777777" w:rsidR="000F1F07" w:rsidRDefault="000F1F07" w:rsidP="000F1F07">
      <w:pPr>
        <w:rPr>
          <w:rFonts w:hint="eastAsia"/>
        </w:rPr>
      </w:pPr>
      <w:r>
        <w:rPr>
          <w:rFonts w:hint="eastAsia"/>
        </w:rPr>
        <w:t>問い返し、余白、再考は、本質的には</w:t>
      </w:r>
    </w:p>
    <w:p w14:paraId="01FA0883" w14:textId="77777777" w:rsidR="000F1F07" w:rsidRDefault="000F1F07" w:rsidP="000F1F07"/>
    <w:p w14:paraId="70252B28" w14:textId="77777777" w:rsidR="000F1F07" w:rsidRDefault="000F1F07" w:rsidP="000F1F07">
      <w:pPr>
        <w:rPr>
          <w:rFonts w:hint="eastAsia"/>
        </w:rPr>
      </w:pPr>
      <w:r>
        <w:rPr>
          <w:rFonts w:hint="eastAsia"/>
        </w:rPr>
        <w:t>面倒</w:t>
      </w:r>
    </w:p>
    <w:p w14:paraId="5CF585C2" w14:textId="77777777" w:rsidR="000F1F07" w:rsidRDefault="000F1F07" w:rsidP="000F1F07">
      <w:pPr>
        <w:rPr>
          <w:rFonts w:hint="eastAsia"/>
        </w:rPr>
      </w:pPr>
      <w:r>
        <w:rPr>
          <w:rFonts w:hint="eastAsia"/>
        </w:rPr>
        <w:t>遅い</w:t>
      </w:r>
    </w:p>
    <w:p w14:paraId="5219475B" w14:textId="77777777" w:rsidR="000F1F07" w:rsidRDefault="000F1F07" w:rsidP="000F1F07">
      <w:pPr>
        <w:rPr>
          <w:rFonts w:hint="eastAsia"/>
        </w:rPr>
      </w:pPr>
      <w:r>
        <w:rPr>
          <w:rFonts w:hint="eastAsia"/>
        </w:rPr>
        <w:t>考えさせられる</w:t>
      </w:r>
    </w:p>
    <w:p w14:paraId="2ED34CC5" w14:textId="77777777" w:rsidR="000F1F07" w:rsidRDefault="000F1F07" w:rsidP="000F1F07"/>
    <w:p w14:paraId="7B34EBD1" w14:textId="77777777" w:rsidR="000F1F07" w:rsidRDefault="000F1F07" w:rsidP="000F1F07">
      <w:pPr>
        <w:rPr>
          <w:rFonts w:hint="eastAsia"/>
        </w:rPr>
      </w:pPr>
      <w:r>
        <w:rPr>
          <w:rFonts w:hint="eastAsia"/>
        </w:rPr>
        <w:t>という</w:t>
      </w:r>
      <w:r>
        <w:rPr>
          <w:rFonts w:hint="eastAsia"/>
        </w:rPr>
        <w:t>UX</w:t>
      </w:r>
      <w:r>
        <w:rPr>
          <w:rFonts w:hint="eastAsia"/>
        </w:rPr>
        <w:t>上の抵抗を伴います。</w:t>
      </w:r>
    </w:p>
    <w:p w14:paraId="3847B15B" w14:textId="77777777" w:rsidR="000F1F07" w:rsidRDefault="000F1F07" w:rsidP="000F1F07"/>
    <w:p w14:paraId="316BB06C" w14:textId="77777777" w:rsidR="000F1F07" w:rsidRDefault="000F1F07" w:rsidP="000F1F07">
      <w:pPr>
        <w:rPr>
          <w:rFonts w:hint="eastAsia"/>
        </w:rPr>
      </w:pPr>
      <w:r>
        <w:rPr>
          <w:rFonts w:hint="eastAsia"/>
        </w:rPr>
        <w:t>したがって、導入は強制型ではなく選択型であるべきです。</w:t>
      </w:r>
    </w:p>
    <w:p w14:paraId="0B5BFA33" w14:textId="77777777" w:rsidR="000F1F07" w:rsidRDefault="000F1F07" w:rsidP="000F1F07">
      <w:pPr>
        <w:rPr>
          <w:rFonts w:hint="eastAsia"/>
        </w:rPr>
      </w:pPr>
      <w:r>
        <w:rPr>
          <w:rFonts w:hint="eastAsia"/>
        </w:rPr>
        <w:t>例えば、</w:t>
      </w:r>
    </w:p>
    <w:p w14:paraId="629A3DA2" w14:textId="77777777" w:rsidR="000F1F07" w:rsidRDefault="000F1F07" w:rsidP="000F1F07"/>
    <w:p w14:paraId="523B5827" w14:textId="77777777" w:rsidR="000F1F07" w:rsidRDefault="000F1F07" w:rsidP="000F1F07">
      <w:pPr>
        <w:rPr>
          <w:rFonts w:hint="eastAsia"/>
        </w:rPr>
      </w:pPr>
      <w:r>
        <w:rPr>
          <w:rFonts w:hint="eastAsia"/>
        </w:rPr>
        <w:t>通常モード（即答）</w:t>
      </w:r>
    </w:p>
    <w:p w14:paraId="49B1A403" w14:textId="77777777" w:rsidR="000F1F07" w:rsidRDefault="000F1F07" w:rsidP="000F1F07">
      <w:pPr>
        <w:rPr>
          <w:rFonts w:hint="eastAsia"/>
        </w:rPr>
      </w:pPr>
      <w:r>
        <w:rPr>
          <w:rFonts w:hint="eastAsia"/>
        </w:rPr>
        <w:t>思考モード（</w:t>
      </w:r>
      <w:r>
        <w:rPr>
          <w:rFonts w:hint="eastAsia"/>
        </w:rPr>
        <w:t>ZEN LAMP</w:t>
      </w:r>
      <w:r>
        <w:rPr>
          <w:rFonts w:hint="eastAsia"/>
        </w:rPr>
        <w:t>）</w:t>
      </w:r>
    </w:p>
    <w:p w14:paraId="3EEDEABF" w14:textId="77777777" w:rsidR="000F1F07" w:rsidRDefault="000F1F07" w:rsidP="000F1F07">
      <w:pPr>
        <w:rPr>
          <w:rFonts w:hint="eastAsia"/>
        </w:rPr>
      </w:pPr>
      <w:r>
        <w:rPr>
          <w:rFonts w:hint="eastAsia"/>
        </w:rPr>
        <w:t>重要判断時のみ介入</w:t>
      </w:r>
    </w:p>
    <w:p w14:paraId="48536B31" w14:textId="77777777" w:rsidR="000F1F07" w:rsidRDefault="000F1F07" w:rsidP="000F1F07">
      <w:pPr>
        <w:rPr>
          <w:rFonts w:hint="eastAsia"/>
        </w:rPr>
      </w:pPr>
      <w:r>
        <w:rPr>
          <w:rFonts w:hint="eastAsia"/>
        </w:rPr>
        <w:t>初回は即答、二段目から問い返し</w:t>
      </w:r>
    </w:p>
    <w:p w14:paraId="43440D6B" w14:textId="77777777" w:rsidR="000F1F07" w:rsidRDefault="000F1F07" w:rsidP="000F1F07"/>
    <w:p w14:paraId="24C39AD0" w14:textId="77777777" w:rsidR="000F1F07" w:rsidRDefault="000F1F07" w:rsidP="000F1F07">
      <w:pPr>
        <w:rPr>
          <w:rFonts w:hint="eastAsia"/>
        </w:rPr>
      </w:pPr>
      <w:r>
        <w:rPr>
          <w:rFonts w:hint="eastAsia"/>
        </w:rPr>
        <w:t>といった切り替え可能な導線が現実的です。</w:t>
      </w:r>
    </w:p>
    <w:p w14:paraId="7F16E856" w14:textId="77777777" w:rsidR="000F1F07" w:rsidRDefault="000F1F07" w:rsidP="000F1F07"/>
    <w:p w14:paraId="2CDC3616" w14:textId="77777777" w:rsidR="000F1F07" w:rsidRDefault="000F1F07" w:rsidP="000F1F07">
      <w:pPr>
        <w:rPr>
          <w:rFonts w:hint="eastAsia"/>
        </w:rPr>
      </w:pPr>
      <w:r>
        <w:rPr>
          <w:rFonts w:hint="eastAsia"/>
        </w:rPr>
        <w:t>重要なのは、すべての会話を禅問答化することではなく、</w:t>
      </w:r>
    </w:p>
    <w:p w14:paraId="1713B3CD" w14:textId="77777777" w:rsidR="000F1F07" w:rsidRDefault="000F1F07" w:rsidP="000F1F07">
      <w:pPr>
        <w:rPr>
          <w:rFonts w:hint="eastAsia"/>
        </w:rPr>
      </w:pPr>
      <w:r>
        <w:rPr>
          <w:rFonts w:hint="eastAsia"/>
        </w:rPr>
        <w:t>必要な場面でだけ、人間の思考を呼び戻すこと</w:t>
      </w:r>
      <w:r>
        <w:rPr>
          <w:rFonts w:hint="eastAsia"/>
        </w:rPr>
        <w:t xml:space="preserve"> </w:t>
      </w:r>
      <w:r>
        <w:rPr>
          <w:rFonts w:hint="eastAsia"/>
        </w:rPr>
        <w:t>です。</w:t>
      </w:r>
    </w:p>
    <w:p w14:paraId="69E56FB9" w14:textId="77777777" w:rsidR="000F1F07" w:rsidRDefault="000F1F07" w:rsidP="000F1F07"/>
    <w:p w14:paraId="21FC0B83" w14:textId="77777777" w:rsidR="000F1F07" w:rsidRDefault="000F1F07" w:rsidP="000F1F07">
      <w:pPr>
        <w:rPr>
          <w:rFonts w:hint="eastAsia"/>
        </w:rPr>
      </w:pPr>
      <w:r>
        <w:rPr>
          <w:rFonts w:hint="eastAsia"/>
        </w:rPr>
        <w:t xml:space="preserve">10. </w:t>
      </w:r>
      <w:r>
        <w:rPr>
          <w:rFonts w:hint="eastAsia"/>
        </w:rPr>
        <w:t>猶予時間の価値</w:t>
      </w:r>
    </w:p>
    <w:p w14:paraId="5D526B5E" w14:textId="77777777" w:rsidR="000F1F07" w:rsidRDefault="000F1F07" w:rsidP="000F1F07"/>
    <w:p w14:paraId="3DEDD9A1" w14:textId="77777777" w:rsidR="000F1F07" w:rsidRDefault="000F1F07" w:rsidP="000F1F07">
      <w:pPr>
        <w:rPr>
          <w:rFonts w:hint="eastAsia"/>
        </w:rPr>
      </w:pPr>
      <w:r>
        <w:rPr>
          <w:rFonts w:hint="eastAsia"/>
        </w:rPr>
        <w:t>本提案の核心は、猶予時間の確保</w:t>
      </w:r>
      <w:r>
        <w:rPr>
          <w:rFonts w:hint="eastAsia"/>
        </w:rPr>
        <w:t xml:space="preserve"> </w:t>
      </w:r>
      <w:r>
        <w:rPr>
          <w:rFonts w:hint="eastAsia"/>
        </w:rPr>
        <w:t>にあります。</w:t>
      </w:r>
    </w:p>
    <w:p w14:paraId="68C2BF37" w14:textId="77777777" w:rsidR="000F1F07" w:rsidRDefault="000F1F07" w:rsidP="000F1F07"/>
    <w:p w14:paraId="122E96FF" w14:textId="77777777" w:rsidR="000F1F07" w:rsidRDefault="000F1F07" w:rsidP="000F1F07">
      <w:pPr>
        <w:rPr>
          <w:rFonts w:hint="eastAsia"/>
        </w:rPr>
      </w:pPr>
      <w:r>
        <w:rPr>
          <w:rFonts w:hint="eastAsia"/>
        </w:rPr>
        <w:t xml:space="preserve">ZEN LAMP </w:t>
      </w:r>
      <w:r>
        <w:rPr>
          <w:rFonts w:hint="eastAsia"/>
        </w:rPr>
        <w:t>的な思想を個人版</w:t>
      </w:r>
      <w:r>
        <w:rPr>
          <w:rFonts w:hint="eastAsia"/>
        </w:rPr>
        <w:t>AI</w:t>
      </w:r>
      <w:r>
        <w:rPr>
          <w:rFonts w:hint="eastAsia"/>
        </w:rPr>
        <w:t>の</w:t>
      </w:r>
      <w:r>
        <w:rPr>
          <w:rFonts w:hint="eastAsia"/>
        </w:rPr>
        <w:t>UI</w:t>
      </w:r>
      <w:r>
        <w:rPr>
          <w:rFonts w:hint="eastAsia"/>
        </w:rPr>
        <w:t>に実装することは、最終解ではありません。</w:t>
      </w:r>
    </w:p>
    <w:p w14:paraId="20636B56" w14:textId="77777777" w:rsidR="000F1F07" w:rsidRDefault="000F1F07" w:rsidP="000F1F07">
      <w:pPr>
        <w:rPr>
          <w:rFonts w:hint="eastAsia"/>
        </w:rPr>
      </w:pPr>
      <w:r>
        <w:rPr>
          <w:rFonts w:hint="eastAsia"/>
        </w:rPr>
        <w:t>しかし、それによって</w:t>
      </w:r>
    </w:p>
    <w:p w14:paraId="21198CA6" w14:textId="77777777" w:rsidR="000F1F07" w:rsidRDefault="000F1F07" w:rsidP="000F1F07"/>
    <w:p w14:paraId="6C357DF1" w14:textId="77777777" w:rsidR="000F1F07" w:rsidRDefault="000F1F07" w:rsidP="000F1F07">
      <w:pPr>
        <w:rPr>
          <w:rFonts w:hint="eastAsia"/>
        </w:rPr>
      </w:pPr>
      <w:r>
        <w:rPr>
          <w:rFonts w:hint="eastAsia"/>
        </w:rPr>
        <w:t>思考停止の進行速度を緩める</w:t>
      </w:r>
    </w:p>
    <w:p w14:paraId="5B2D64E2" w14:textId="77777777" w:rsidR="000F1F07" w:rsidRDefault="000F1F07" w:rsidP="000F1F07">
      <w:pPr>
        <w:rPr>
          <w:rFonts w:hint="eastAsia"/>
        </w:rPr>
      </w:pPr>
      <w:r>
        <w:rPr>
          <w:rFonts w:hint="eastAsia"/>
        </w:rPr>
        <w:t>過度依存の拡大を抑える</w:t>
      </w:r>
    </w:p>
    <w:p w14:paraId="77842650" w14:textId="77777777" w:rsidR="000F1F07" w:rsidRDefault="000F1F07" w:rsidP="000F1F07">
      <w:pPr>
        <w:rPr>
          <w:rFonts w:hint="eastAsia"/>
        </w:rPr>
      </w:pPr>
      <w:r>
        <w:rPr>
          <w:rFonts w:hint="eastAsia"/>
        </w:rPr>
        <w:t>認知囲い込みの固定化を遅らせる</w:t>
      </w:r>
    </w:p>
    <w:p w14:paraId="23BEC0B4" w14:textId="77777777" w:rsidR="000F1F07" w:rsidRDefault="000F1F07" w:rsidP="000F1F07">
      <w:pPr>
        <w:rPr>
          <w:rFonts w:hint="eastAsia"/>
        </w:rPr>
      </w:pPr>
      <w:r>
        <w:rPr>
          <w:rFonts w:hint="eastAsia"/>
        </w:rPr>
        <w:lastRenderedPageBreak/>
        <w:t>規制や反発に至るまでの時間を稼ぐ</w:t>
      </w:r>
    </w:p>
    <w:p w14:paraId="67F373C2" w14:textId="77777777" w:rsidR="000F1F07" w:rsidRDefault="000F1F07" w:rsidP="000F1F07">
      <w:pPr>
        <w:rPr>
          <w:rFonts w:hint="eastAsia"/>
        </w:rPr>
      </w:pPr>
      <w:r>
        <w:rPr>
          <w:rFonts w:hint="eastAsia"/>
        </w:rPr>
        <w:t>円卓</w:t>
      </w:r>
      <w:r>
        <w:rPr>
          <w:rFonts w:hint="eastAsia"/>
        </w:rPr>
        <w:t>AI</w:t>
      </w:r>
      <w:r>
        <w:rPr>
          <w:rFonts w:hint="eastAsia"/>
        </w:rPr>
        <w:t>のような次段階の構造を議論・設計する時間をつくる</w:t>
      </w:r>
    </w:p>
    <w:p w14:paraId="01ACC66D" w14:textId="77777777" w:rsidR="000F1F07" w:rsidRDefault="000F1F07" w:rsidP="000F1F07">
      <w:pPr>
        <w:rPr>
          <w:rFonts w:hint="eastAsia"/>
        </w:rPr>
      </w:pPr>
      <w:r>
        <w:rPr>
          <w:rFonts w:hint="eastAsia"/>
        </w:rPr>
        <w:t>各社が差別化を保ちながら、人間中心設計へ移る余地をつくる</w:t>
      </w:r>
    </w:p>
    <w:p w14:paraId="5C44FB1E" w14:textId="77777777" w:rsidR="000F1F07" w:rsidRDefault="000F1F07" w:rsidP="000F1F07"/>
    <w:p w14:paraId="5D629E97" w14:textId="77777777" w:rsidR="000F1F07" w:rsidRDefault="000F1F07" w:rsidP="000F1F07">
      <w:pPr>
        <w:rPr>
          <w:rFonts w:hint="eastAsia"/>
        </w:rPr>
      </w:pPr>
      <w:r>
        <w:rPr>
          <w:rFonts w:hint="eastAsia"/>
        </w:rPr>
        <w:t>ことができます。</w:t>
      </w:r>
    </w:p>
    <w:p w14:paraId="2B6AFEE4" w14:textId="77777777" w:rsidR="000F1F07" w:rsidRDefault="000F1F07" w:rsidP="000F1F07"/>
    <w:p w14:paraId="42C14A38" w14:textId="77777777" w:rsidR="000F1F07" w:rsidRDefault="000F1F07" w:rsidP="000F1F07">
      <w:pPr>
        <w:rPr>
          <w:rFonts w:hint="eastAsia"/>
        </w:rPr>
      </w:pPr>
      <w:r>
        <w:rPr>
          <w:rFonts w:hint="eastAsia"/>
        </w:rPr>
        <w:t>この意味で、</w:t>
      </w:r>
      <w:r>
        <w:rPr>
          <w:rFonts w:hint="eastAsia"/>
        </w:rPr>
        <w:t xml:space="preserve">ZEN LAMP </w:t>
      </w:r>
      <w:r>
        <w:rPr>
          <w:rFonts w:hint="eastAsia"/>
        </w:rPr>
        <w:t>思想の</w:t>
      </w:r>
      <w:r>
        <w:rPr>
          <w:rFonts w:hint="eastAsia"/>
        </w:rPr>
        <w:t>UI</w:t>
      </w:r>
      <w:r>
        <w:rPr>
          <w:rFonts w:hint="eastAsia"/>
        </w:rPr>
        <w:t>搭載は、思想表現にとどまらず、</w:t>
      </w:r>
    </w:p>
    <w:p w14:paraId="0C491493" w14:textId="77777777" w:rsidR="000F1F07" w:rsidRDefault="000F1F07" w:rsidP="000F1F07">
      <w:pPr>
        <w:rPr>
          <w:rFonts w:hint="eastAsia"/>
        </w:rPr>
      </w:pPr>
      <w:r>
        <w:rPr>
          <w:rFonts w:hint="eastAsia"/>
        </w:rPr>
        <w:t>各プラットフォームにとってのリスク低減策</w:t>
      </w:r>
      <w:r>
        <w:rPr>
          <w:rFonts w:hint="eastAsia"/>
        </w:rPr>
        <w:t xml:space="preserve"> </w:t>
      </w:r>
      <w:r>
        <w:rPr>
          <w:rFonts w:hint="eastAsia"/>
        </w:rPr>
        <w:t>でもあります。</w:t>
      </w:r>
    </w:p>
    <w:p w14:paraId="6AA6F0CA" w14:textId="77777777" w:rsidR="000F1F07" w:rsidRDefault="000F1F07" w:rsidP="000F1F07"/>
    <w:p w14:paraId="217067BA" w14:textId="77777777" w:rsidR="000F1F07" w:rsidRDefault="000F1F07" w:rsidP="000F1F07">
      <w:pPr>
        <w:rPr>
          <w:rFonts w:hint="eastAsia"/>
        </w:rPr>
      </w:pPr>
      <w:r>
        <w:rPr>
          <w:rFonts w:hint="eastAsia"/>
        </w:rPr>
        <w:t xml:space="preserve">11. </w:t>
      </w:r>
      <w:r>
        <w:rPr>
          <w:rFonts w:hint="eastAsia"/>
        </w:rPr>
        <w:t>企業側にとっての合理性</w:t>
      </w:r>
    </w:p>
    <w:p w14:paraId="70480516" w14:textId="77777777" w:rsidR="000F1F07" w:rsidRDefault="000F1F07" w:rsidP="000F1F07"/>
    <w:p w14:paraId="15F817E1" w14:textId="77777777" w:rsidR="000F1F07" w:rsidRDefault="000F1F07" w:rsidP="000F1F07">
      <w:pPr>
        <w:rPr>
          <w:rFonts w:hint="eastAsia"/>
        </w:rPr>
      </w:pPr>
      <w:r>
        <w:rPr>
          <w:rFonts w:hint="eastAsia"/>
        </w:rPr>
        <w:t>各プラットフォームにとっても、自社が長期的な不信や強い規制にさらされるより、</w:t>
      </w:r>
    </w:p>
    <w:p w14:paraId="69B8C204" w14:textId="77777777" w:rsidR="000F1F07" w:rsidRDefault="000F1F07" w:rsidP="000F1F07">
      <w:pPr>
        <w:rPr>
          <w:rFonts w:hint="eastAsia"/>
        </w:rPr>
      </w:pPr>
      <w:r>
        <w:rPr>
          <w:rFonts w:hint="eastAsia"/>
        </w:rPr>
        <w:t>まずは個人版</w:t>
      </w:r>
      <w:r>
        <w:rPr>
          <w:rFonts w:hint="eastAsia"/>
        </w:rPr>
        <w:t>AI</w:t>
      </w:r>
      <w:r>
        <w:rPr>
          <w:rFonts w:hint="eastAsia"/>
        </w:rPr>
        <w:t>に最低限の土台を組み込み、リスクを減らす方が合理的です。</w:t>
      </w:r>
    </w:p>
    <w:p w14:paraId="6FF804E4" w14:textId="77777777" w:rsidR="000F1F07" w:rsidRDefault="000F1F07" w:rsidP="000F1F07"/>
    <w:p w14:paraId="18E09F2F" w14:textId="77777777" w:rsidR="000F1F07" w:rsidRDefault="000F1F07" w:rsidP="000F1F07">
      <w:pPr>
        <w:rPr>
          <w:rFonts w:hint="eastAsia"/>
        </w:rPr>
      </w:pPr>
      <w:r>
        <w:rPr>
          <w:rFonts w:hint="eastAsia"/>
        </w:rPr>
        <w:t>ここで重要なのは、やる理由</w:t>
      </w:r>
      <w:r>
        <w:rPr>
          <w:rFonts w:hint="eastAsia"/>
        </w:rPr>
        <w:t xml:space="preserve"> </w:t>
      </w:r>
      <w:r>
        <w:rPr>
          <w:rFonts w:hint="eastAsia"/>
        </w:rPr>
        <w:t>を明確にすることです。</w:t>
      </w:r>
    </w:p>
    <w:p w14:paraId="7C478764" w14:textId="77777777" w:rsidR="000F1F07" w:rsidRDefault="000F1F07" w:rsidP="000F1F07">
      <w:pPr>
        <w:rPr>
          <w:rFonts w:hint="eastAsia"/>
        </w:rPr>
      </w:pPr>
      <w:r>
        <w:rPr>
          <w:rFonts w:hint="eastAsia"/>
        </w:rPr>
        <w:t>本提案には、少なくとも以下の企業側メリットがあります。</w:t>
      </w:r>
    </w:p>
    <w:p w14:paraId="5F2205CE" w14:textId="77777777" w:rsidR="000F1F07" w:rsidRDefault="000F1F07" w:rsidP="000F1F07"/>
    <w:p w14:paraId="3745A10E" w14:textId="77777777" w:rsidR="000F1F07" w:rsidRDefault="000F1F07" w:rsidP="000F1F07">
      <w:pPr>
        <w:rPr>
          <w:rFonts w:hint="eastAsia"/>
        </w:rPr>
      </w:pPr>
      <w:r>
        <w:rPr>
          <w:rFonts w:hint="eastAsia"/>
        </w:rPr>
        <w:t>長期的信頼の維持</w:t>
      </w:r>
    </w:p>
    <w:p w14:paraId="05405B2C" w14:textId="77777777" w:rsidR="000F1F07" w:rsidRDefault="000F1F07" w:rsidP="000F1F07">
      <w:pPr>
        <w:rPr>
          <w:rFonts w:hint="eastAsia"/>
        </w:rPr>
      </w:pPr>
      <w:r>
        <w:rPr>
          <w:rFonts w:hint="eastAsia"/>
        </w:rPr>
        <w:t>短期定着よりも、持続可能な利用体験を形成できる</w:t>
      </w:r>
    </w:p>
    <w:p w14:paraId="10F66C99" w14:textId="77777777" w:rsidR="000F1F07" w:rsidRDefault="000F1F07" w:rsidP="000F1F07">
      <w:pPr>
        <w:rPr>
          <w:rFonts w:hint="eastAsia"/>
        </w:rPr>
      </w:pPr>
      <w:r>
        <w:rPr>
          <w:rFonts w:hint="eastAsia"/>
        </w:rPr>
        <w:t>規制リスクの低減</w:t>
      </w:r>
    </w:p>
    <w:p w14:paraId="58B0D33E" w14:textId="77777777" w:rsidR="000F1F07" w:rsidRDefault="000F1F07" w:rsidP="000F1F07">
      <w:pPr>
        <w:rPr>
          <w:rFonts w:hint="eastAsia"/>
        </w:rPr>
      </w:pPr>
      <w:r>
        <w:rPr>
          <w:rFonts w:hint="eastAsia"/>
        </w:rPr>
        <w:t>無秩序な拡大への反動を抑えやすい</w:t>
      </w:r>
    </w:p>
    <w:p w14:paraId="12A4CB11" w14:textId="77777777" w:rsidR="000F1F07" w:rsidRDefault="000F1F07" w:rsidP="000F1F07">
      <w:pPr>
        <w:rPr>
          <w:rFonts w:hint="eastAsia"/>
        </w:rPr>
      </w:pPr>
      <w:r>
        <w:rPr>
          <w:rFonts w:hint="eastAsia"/>
        </w:rPr>
        <w:t>ブランド差別化</w:t>
      </w:r>
    </w:p>
    <w:p w14:paraId="570F00F9" w14:textId="77777777" w:rsidR="000F1F07" w:rsidRDefault="000F1F07" w:rsidP="000F1F07">
      <w:pPr>
        <w:rPr>
          <w:rFonts w:hint="eastAsia"/>
        </w:rPr>
      </w:pPr>
      <w:r>
        <w:rPr>
          <w:rFonts w:hint="eastAsia"/>
        </w:rPr>
        <w:t>「便利な</w:t>
      </w:r>
      <w:r>
        <w:rPr>
          <w:rFonts w:hint="eastAsia"/>
        </w:rPr>
        <w:t>AI</w:t>
      </w:r>
      <w:r>
        <w:rPr>
          <w:rFonts w:hint="eastAsia"/>
        </w:rPr>
        <w:t>」だけでなく、「信頼できる</w:t>
      </w:r>
      <w:r>
        <w:rPr>
          <w:rFonts w:hint="eastAsia"/>
        </w:rPr>
        <w:t>AI</w:t>
      </w:r>
      <w:r>
        <w:rPr>
          <w:rFonts w:hint="eastAsia"/>
        </w:rPr>
        <w:t>」として位置づけられる</w:t>
      </w:r>
    </w:p>
    <w:p w14:paraId="75A53A54" w14:textId="77777777" w:rsidR="000F1F07" w:rsidRDefault="000F1F07" w:rsidP="000F1F07">
      <w:pPr>
        <w:rPr>
          <w:rFonts w:hint="eastAsia"/>
        </w:rPr>
      </w:pPr>
      <w:r>
        <w:rPr>
          <w:rFonts w:hint="eastAsia"/>
        </w:rPr>
        <w:t>新市場開拓</w:t>
      </w:r>
    </w:p>
    <w:p w14:paraId="5EBB9B9B" w14:textId="77777777" w:rsidR="000F1F07" w:rsidRDefault="000F1F07" w:rsidP="000F1F07">
      <w:pPr>
        <w:rPr>
          <w:rFonts w:hint="eastAsia"/>
        </w:rPr>
      </w:pPr>
      <w:r>
        <w:rPr>
          <w:rFonts w:hint="eastAsia"/>
        </w:rPr>
        <w:t>教育、創作、政策、熟議支援、対人支援などへの応用可能性が高い</w:t>
      </w:r>
    </w:p>
    <w:p w14:paraId="5E4D6325" w14:textId="77777777" w:rsidR="000F1F07" w:rsidRDefault="000F1F07" w:rsidP="000F1F07"/>
    <w:p w14:paraId="59E17A7A" w14:textId="77777777" w:rsidR="000F1F07" w:rsidRDefault="000F1F07" w:rsidP="000F1F07">
      <w:pPr>
        <w:rPr>
          <w:rFonts w:hint="eastAsia"/>
        </w:rPr>
      </w:pPr>
      <w:r>
        <w:rPr>
          <w:rFonts w:hint="eastAsia"/>
        </w:rPr>
        <w:t>本提案は競争の停止ではありません。</w:t>
      </w:r>
    </w:p>
    <w:p w14:paraId="3A2473B6" w14:textId="77777777" w:rsidR="000F1F07" w:rsidRDefault="000F1F07" w:rsidP="000F1F07">
      <w:pPr>
        <w:rPr>
          <w:rFonts w:hint="eastAsia"/>
        </w:rPr>
      </w:pPr>
      <w:r>
        <w:rPr>
          <w:rFonts w:hint="eastAsia"/>
        </w:rPr>
        <w:t>競争を続けるための前提条件を整える提案</w:t>
      </w:r>
      <w:r>
        <w:rPr>
          <w:rFonts w:hint="eastAsia"/>
        </w:rPr>
        <w:t xml:space="preserve"> </w:t>
      </w:r>
      <w:r>
        <w:rPr>
          <w:rFonts w:hint="eastAsia"/>
        </w:rPr>
        <w:t>です。</w:t>
      </w:r>
    </w:p>
    <w:p w14:paraId="2377DB58" w14:textId="77777777" w:rsidR="000F1F07" w:rsidRDefault="000F1F07" w:rsidP="000F1F07"/>
    <w:p w14:paraId="48268AB9" w14:textId="77777777" w:rsidR="000F1F07" w:rsidRDefault="000F1F07" w:rsidP="000F1F07">
      <w:pPr>
        <w:rPr>
          <w:rFonts w:hint="eastAsia"/>
        </w:rPr>
      </w:pPr>
      <w:r>
        <w:rPr>
          <w:rFonts w:hint="eastAsia"/>
        </w:rPr>
        <w:t xml:space="preserve">12. </w:t>
      </w:r>
      <w:r>
        <w:rPr>
          <w:rFonts w:hint="eastAsia"/>
        </w:rPr>
        <w:t>位置づけ</w:t>
      </w:r>
    </w:p>
    <w:p w14:paraId="09A4A730" w14:textId="77777777" w:rsidR="000F1F07" w:rsidRDefault="000F1F07" w:rsidP="000F1F07"/>
    <w:p w14:paraId="0CAE96F6" w14:textId="77777777" w:rsidR="000F1F07" w:rsidRDefault="000F1F07" w:rsidP="000F1F07">
      <w:pPr>
        <w:rPr>
          <w:rFonts w:hint="eastAsia"/>
        </w:rPr>
      </w:pPr>
      <w:r>
        <w:rPr>
          <w:rFonts w:hint="eastAsia"/>
        </w:rPr>
        <w:t>本提案は、単なる倫理提案でも、単なる技術提案でもありません。</w:t>
      </w:r>
    </w:p>
    <w:p w14:paraId="20E20986" w14:textId="77777777" w:rsidR="000F1F07" w:rsidRDefault="000F1F07" w:rsidP="000F1F07">
      <w:pPr>
        <w:rPr>
          <w:rFonts w:hint="eastAsia"/>
        </w:rPr>
      </w:pPr>
      <w:r>
        <w:rPr>
          <w:rFonts w:hint="eastAsia"/>
        </w:rPr>
        <w:t>本質的には、認知インフラ設計論</w:t>
      </w:r>
      <w:r>
        <w:rPr>
          <w:rFonts w:hint="eastAsia"/>
        </w:rPr>
        <w:t xml:space="preserve"> </w:t>
      </w:r>
      <w:r>
        <w:rPr>
          <w:rFonts w:hint="eastAsia"/>
        </w:rPr>
        <w:t>です。</w:t>
      </w:r>
    </w:p>
    <w:p w14:paraId="1A942F53" w14:textId="77777777" w:rsidR="000F1F07" w:rsidRDefault="000F1F07" w:rsidP="000F1F07"/>
    <w:p w14:paraId="41E84E3B" w14:textId="77777777" w:rsidR="000F1F07" w:rsidRDefault="000F1F07" w:rsidP="000F1F07">
      <w:pPr>
        <w:rPr>
          <w:rFonts w:hint="eastAsia"/>
        </w:rPr>
      </w:pPr>
      <w:r>
        <w:rPr>
          <w:rFonts w:hint="eastAsia"/>
        </w:rPr>
        <w:t>つまり、</w:t>
      </w:r>
      <w:r>
        <w:rPr>
          <w:rFonts w:hint="eastAsia"/>
        </w:rPr>
        <w:t>AI</w:t>
      </w:r>
      <w:r>
        <w:rPr>
          <w:rFonts w:hint="eastAsia"/>
        </w:rPr>
        <w:t>をどう賢くするかではなく、</w:t>
      </w:r>
    </w:p>
    <w:p w14:paraId="080E076D" w14:textId="77777777" w:rsidR="000F1F07" w:rsidRDefault="000F1F07" w:rsidP="000F1F07">
      <w:pPr>
        <w:rPr>
          <w:rFonts w:hint="eastAsia"/>
        </w:rPr>
      </w:pPr>
      <w:r>
        <w:rPr>
          <w:rFonts w:hint="eastAsia"/>
        </w:rPr>
        <w:t>AI</w:t>
      </w:r>
      <w:r>
        <w:rPr>
          <w:rFonts w:hint="eastAsia"/>
        </w:rPr>
        <w:t>が浸透した社会で、人間の思考環境をどう守るか</w:t>
      </w:r>
      <w:r>
        <w:rPr>
          <w:rFonts w:hint="eastAsia"/>
        </w:rPr>
        <w:t xml:space="preserve"> </w:t>
      </w:r>
      <w:r>
        <w:rPr>
          <w:rFonts w:hint="eastAsia"/>
        </w:rPr>
        <w:t>の設計です。</w:t>
      </w:r>
    </w:p>
    <w:p w14:paraId="1D3F99D8" w14:textId="77777777" w:rsidR="000F1F07" w:rsidRDefault="000F1F07" w:rsidP="000F1F07"/>
    <w:p w14:paraId="2BFDC49E" w14:textId="77777777" w:rsidR="000F1F07" w:rsidRDefault="000F1F07" w:rsidP="000F1F07">
      <w:pPr>
        <w:rPr>
          <w:rFonts w:hint="eastAsia"/>
        </w:rPr>
      </w:pPr>
      <w:r>
        <w:rPr>
          <w:rFonts w:hint="eastAsia"/>
        </w:rPr>
        <w:t xml:space="preserve">13. </w:t>
      </w:r>
      <w:r>
        <w:rPr>
          <w:rFonts w:hint="eastAsia"/>
        </w:rPr>
        <w:t>結語</w:t>
      </w:r>
    </w:p>
    <w:p w14:paraId="416CB060" w14:textId="77777777" w:rsidR="000F1F07" w:rsidRDefault="000F1F07" w:rsidP="000F1F07"/>
    <w:p w14:paraId="01B71797" w14:textId="77777777" w:rsidR="000F1F07" w:rsidRDefault="000F1F07" w:rsidP="000F1F07">
      <w:pPr>
        <w:rPr>
          <w:rFonts w:hint="eastAsia"/>
        </w:rPr>
      </w:pPr>
      <w:r>
        <w:rPr>
          <w:rFonts w:hint="eastAsia"/>
        </w:rPr>
        <w:t>AI</w:t>
      </w:r>
      <w:r>
        <w:rPr>
          <w:rFonts w:hint="eastAsia"/>
        </w:rPr>
        <w:t>が社会インフラ化する現在、個人版</w:t>
      </w:r>
      <w:r>
        <w:rPr>
          <w:rFonts w:hint="eastAsia"/>
        </w:rPr>
        <w:t>AI</w:t>
      </w:r>
      <w:r>
        <w:rPr>
          <w:rFonts w:hint="eastAsia"/>
        </w:rPr>
        <w:t>において必要なのは「より強い答え」だけではありません。</w:t>
      </w:r>
    </w:p>
    <w:p w14:paraId="68109E9F" w14:textId="77777777" w:rsidR="000F1F07" w:rsidRDefault="000F1F07" w:rsidP="000F1F07">
      <w:pPr>
        <w:rPr>
          <w:rFonts w:hint="eastAsia"/>
        </w:rPr>
      </w:pPr>
      <w:r>
        <w:rPr>
          <w:rFonts w:hint="eastAsia"/>
        </w:rPr>
        <w:t>必要なのは、</w:t>
      </w:r>
      <w:r>
        <w:rPr>
          <w:rFonts w:hint="eastAsia"/>
        </w:rPr>
        <w:t>AI</w:t>
      </w:r>
      <w:r>
        <w:rPr>
          <w:rFonts w:hint="eastAsia"/>
        </w:rPr>
        <w:t>が強くなるほど、人間の主体性を守る設計も強くすること</w:t>
      </w:r>
      <w:r>
        <w:rPr>
          <w:rFonts w:hint="eastAsia"/>
        </w:rPr>
        <w:t xml:space="preserve"> </w:t>
      </w:r>
      <w:r>
        <w:rPr>
          <w:rFonts w:hint="eastAsia"/>
        </w:rPr>
        <w:t>です。</w:t>
      </w:r>
    </w:p>
    <w:p w14:paraId="60A21E64" w14:textId="77777777" w:rsidR="000F1F07" w:rsidRDefault="000F1F07" w:rsidP="000F1F07"/>
    <w:p w14:paraId="4674D0FF" w14:textId="77777777" w:rsidR="000F1F07" w:rsidRDefault="000F1F07" w:rsidP="000F1F07">
      <w:pPr>
        <w:rPr>
          <w:rFonts w:hint="eastAsia"/>
        </w:rPr>
      </w:pPr>
      <w:r>
        <w:rPr>
          <w:rFonts w:hint="eastAsia"/>
        </w:rPr>
        <w:t xml:space="preserve">ZEN LAMP </w:t>
      </w:r>
      <w:r>
        <w:rPr>
          <w:rFonts w:hint="eastAsia"/>
        </w:rPr>
        <w:t>的な思想は、その最終解ではありません。</w:t>
      </w:r>
    </w:p>
    <w:p w14:paraId="0A82AB58" w14:textId="77777777" w:rsidR="000F1F07" w:rsidRDefault="000F1F07" w:rsidP="000F1F07">
      <w:pPr>
        <w:rPr>
          <w:rFonts w:hint="eastAsia"/>
        </w:rPr>
      </w:pPr>
      <w:r>
        <w:rPr>
          <w:rFonts w:hint="eastAsia"/>
        </w:rPr>
        <w:t>しかし、思考停止と過度依存の進行を緩和し、各プラットフォームと社会に次の設計へ進むための時間を取り戻す緩衝材にはなり得ます。</w:t>
      </w:r>
    </w:p>
    <w:p w14:paraId="51F4073D" w14:textId="77777777" w:rsidR="000F1F07" w:rsidRDefault="000F1F07" w:rsidP="000F1F07"/>
    <w:p w14:paraId="19C698D0" w14:textId="77777777" w:rsidR="000F1F07" w:rsidRDefault="000F1F07" w:rsidP="000F1F07">
      <w:pPr>
        <w:rPr>
          <w:rFonts w:hint="eastAsia"/>
        </w:rPr>
      </w:pPr>
      <w:r>
        <w:rPr>
          <w:rFonts w:hint="eastAsia"/>
        </w:rPr>
        <w:t>その猶予時間をどう使うか。</w:t>
      </w:r>
    </w:p>
    <w:p w14:paraId="3B45CA72" w14:textId="72E11B62" w:rsidR="003F3E57" w:rsidRDefault="000F1F07" w:rsidP="000F1F07">
      <w:r>
        <w:rPr>
          <w:rFonts w:hint="eastAsia"/>
        </w:rPr>
        <w:t>そこにこそ、今後の個人版</w:t>
      </w:r>
      <w:r>
        <w:rPr>
          <w:rFonts w:hint="eastAsia"/>
        </w:rPr>
        <w:t>AI</w:t>
      </w:r>
      <w:r>
        <w:rPr>
          <w:rFonts w:hint="eastAsia"/>
        </w:rPr>
        <w:t>の分岐点があります。</w:t>
      </w:r>
    </w:p>
    <w:sectPr w:rsidR="003F3E5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F07"/>
    <w:rsid w:val="000F1F07"/>
    <w:rsid w:val="002B4BFE"/>
    <w:rsid w:val="003F3E57"/>
    <w:rsid w:val="005C23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4724CA2"/>
  <w15:chartTrackingRefBased/>
  <w15:docId w15:val="{7F47E023-5E81-4D5F-809E-F9B2FD96F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F1F0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F1F0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F1F0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F1F0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F1F0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F1F0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F1F0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F1F0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F1F0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F1F0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F1F0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F1F0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F1F0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F1F0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F1F0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F1F0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F1F0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F1F0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F1F0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F1F0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F1F0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F1F0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F1F07"/>
    <w:pPr>
      <w:spacing w:before="160" w:after="160"/>
      <w:jc w:val="center"/>
    </w:pPr>
    <w:rPr>
      <w:i/>
      <w:iCs/>
      <w:color w:val="404040" w:themeColor="text1" w:themeTint="BF"/>
    </w:rPr>
  </w:style>
  <w:style w:type="character" w:customStyle="1" w:styleId="a8">
    <w:name w:val="引用文 (文字)"/>
    <w:basedOn w:val="a0"/>
    <w:link w:val="a7"/>
    <w:uiPriority w:val="29"/>
    <w:rsid w:val="000F1F07"/>
    <w:rPr>
      <w:i/>
      <w:iCs/>
      <w:color w:val="404040" w:themeColor="text1" w:themeTint="BF"/>
    </w:rPr>
  </w:style>
  <w:style w:type="paragraph" w:styleId="a9">
    <w:name w:val="List Paragraph"/>
    <w:basedOn w:val="a"/>
    <w:uiPriority w:val="34"/>
    <w:qFormat/>
    <w:rsid w:val="000F1F07"/>
    <w:pPr>
      <w:ind w:left="720"/>
      <w:contextualSpacing/>
    </w:pPr>
  </w:style>
  <w:style w:type="character" w:styleId="21">
    <w:name w:val="Intense Emphasis"/>
    <w:basedOn w:val="a0"/>
    <w:uiPriority w:val="21"/>
    <w:qFormat/>
    <w:rsid w:val="000F1F07"/>
    <w:rPr>
      <w:i/>
      <w:iCs/>
      <w:color w:val="365F91" w:themeColor="accent1" w:themeShade="BF"/>
    </w:rPr>
  </w:style>
  <w:style w:type="paragraph" w:styleId="22">
    <w:name w:val="Intense Quote"/>
    <w:basedOn w:val="a"/>
    <w:next w:val="a"/>
    <w:link w:val="23"/>
    <w:uiPriority w:val="30"/>
    <w:qFormat/>
    <w:rsid w:val="000F1F0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0F1F07"/>
    <w:rPr>
      <w:i/>
      <w:iCs/>
      <w:color w:val="365F91" w:themeColor="accent1" w:themeShade="BF"/>
    </w:rPr>
  </w:style>
  <w:style w:type="character" w:styleId="24">
    <w:name w:val="Intense Reference"/>
    <w:basedOn w:val="a0"/>
    <w:uiPriority w:val="32"/>
    <w:qFormat/>
    <w:rsid w:val="000F1F07"/>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610</Words>
  <Characters>3477</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葬祭 天龍</dc:creator>
  <cp:keywords/>
  <dc:description/>
  <cp:lastModifiedBy>葬祭 天龍</cp:lastModifiedBy>
  <cp:revision>1</cp:revision>
  <dcterms:created xsi:type="dcterms:W3CDTF">2026-04-15T09:48:00Z</dcterms:created>
  <dcterms:modified xsi:type="dcterms:W3CDTF">2026-04-15T09:48:00Z</dcterms:modified>
</cp:coreProperties>
</file>